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74" w:rsidRPr="00EB0B74" w:rsidRDefault="00267278" w:rsidP="00EB0B74">
      <w:pPr>
        <w:jc w:val="center"/>
        <w:rPr>
          <w:b/>
          <w:sz w:val="28"/>
          <w:szCs w:val="28"/>
          <w:lang w:eastAsia="ru-RU"/>
        </w:rPr>
      </w:pPr>
      <w:r w:rsidRPr="00A45241">
        <w:rPr>
          <w:color w:val="000000"/>
          <w:sz w:val="28"/>
          <w:szCs w:val="28"/>
        </w:rPr>
        <w:t> </w:t>
      </w:r>
      <w:r w:rsidR="00EB0B74" w:rsidRPr="00EB0B74">
        <w:rPr>
          <w:b/>
          <w:sz w:val="28"/>
          <w:szCs w:val="28"/>
          <w:lang w:eastAsia="ru-RU"/>
        </w:rPr>
        <w:t xml:space="preserve">                                                                                             </w:t>
      </w:r>
    </w:p>
    <w:p w:rsidR="00EB0B74" w:rsidRPr="00EB0B74" w:rsidRDefault="00EB0B74" w:rsidP="00EB0B74">
      <w:pPr>
        <w:jc w:val="center"/>
        <w:rPr>
          <w:b/>
          <w:sz w:val="28"/>
          <w:szCs w:val="28"/>
          <w:lang w:eastAsia="en-US"/>
        </w:rPr>
      </w:pPr>
      <w:r w:rsidRPr="00EB0B74">
        <w:rPr>
          <w:b/>
          <w:sz w:val="28"/>
          <w:szCs w:val="28"/>
          <w:lang w:eastAsia="ru-RU"/>
        </w:rPr>
        <w:t xml:space="preserve">   </w:t>
      </w:r>
      <w:r w:rsidRPr="00EB0B74">
        <w:rPr>
          <w:b/>
          <w:sz w:val="28"/>
          <w:szCs w:val="28"/>
          <w:lang w:eastAsia="en-US"/>
        </w:rPr>
        <w:t>АДМИНИСТРАЦИЯ</w:t>
      </w:r>
      <w:r w:rsidRPr="00EB0B74">
        <w:rPr>
          <w:b/>
          <w:sz w:val="28"/>
          <w:szCs w:val="28"/>
          <w:lang w:eastAsia="en-US"/>
        </w:rPr>
        <w:br/>
        <w:t>ВЕРХНЕРЕЧЕНСКОГО СЕЛЬСКОГО ПОСЕЛЕНИЯ</w:t>
      </w:r>
      <w:r w:rsidRPr="00EB0B74">
        <w:rPr>
          <w:b/>
          <w:sz w:val="28"/>
          <w:szCs w:val="28"/>
          <w:lang w:eastAsia="en-US"/>
        </w:rPr>
        <w:br/>
        <w:t>НЕХАЕВСКОГО МУНИЦИПАЛЬНОГО РАЙОНА</w:t>
      </w:r>
      <w:r w:rsidRPr="00EB0B74">
        <w:rPr>
          <w:b/>
          <w:sz w:val="28"/>
          <w:szCs w:val="28"/>
          <w:lang w:eastAsia="en-US"/>
        </w:rPr>
        <w:br/>
        <w:t>ВОЛГОГРАДСКОЙ ОБЛАСТИ</w:t>
      </w:r>
    </w:p>
    <w:p w:rsidR="00EB0B74" w:rsidRPr="00EB0B74" w:rsidRDefault="00EB0B74" w:rsidP="00EB0B74">
      <w:pPr>
        <w:ind w:left="-142"/>
        <w:jc w:val="center"/>
        <w:rPr>
          <w:b/>
          <w:sz w:val="28"/>
          <w:szCs w:val="28"/>
          <w:lang w:eastAsia="en-US"/>
        </w:rPr>
      </w:pPr>
    </w:p>
    <w:p w:rsidR="00EB0B74" w:rsidRPr="00EB0B74" w:rsidRDefault="00EB0B74" w:rsidP="00EB0B74">
      <w:pPr>
        <w:jc w:val="center"/>
        <w:rPr>
          <w:sz w:val="28"/>
          <w:szCs w:val="28"/>
          <w:lang w:eastAsia="en-US"/>
        </w:rPr>
      </w:pPr>
      <w:r w:rsidRPr="00EB0B74">
        <w:rPr>
          <w:sz w:val="28"/>
          <w:szCs w:val="28"/>
          <w:lang w:eastAsia="en-US"/>
        </w:rPr>
        <w:t>ПОСТАНОВЛЕНИЕ</w:t>
      </w:r>
    </w:p>
    <w:p w:rsidR="00EB0B74" w:rsidRPr="00EB0B74" w:rsidRDefault="00EB0B74" w:rsidP="00EB0B74">
      <w:pPr>
        <w:rPr>
          <w:sz w:val="28"/>
          <w:szCs w:val="28"/>
          <w:lang w:eastAsia="en-US"/>
        </w:rPr>
      </w:pPr>
    </w:p>
    <w:p w:rsidR="00267278" w:rsidRPr="00A45241" w:rsidRDefault="00267278" w:rsidP="00267278">
      <w:pPr>
        <w:shd w:val="clear" w:color="auto" w:fill="FFFFFF"/>
        <w:rPr>
          <w:color w:val="000000"/>
          <w:sz w:val="28"/>
          <w:szCs w:val="28"/>
        </w:rPr>
      </w:pPr>
    </w:p>
    <w:p w:rsidR="00267278" w:rsidRPr="00A45241" w:rsidRDefault="00C13283" w:rsidP="00EB3930">
      <w:pPr>
        <w:shd w:val="clear" w:color="auto" w:fill="FFFFFF"/>
        <w:jc w:val="both"/>
        <w:rPr>
          <w:color w:val="000000"/>
          <w:sz w:val="28"/>
          <w:szCs w:val="28"/>
        </w:rPr>
      </w:pPr>
      <w:r>
        <w:rPr>
          <w:color w:val="000000"/>
          <w:sz w:val="28"/>
          <w:szCs w:val="28"/>
        </w:rPr>
        <w:t>От 20.06.</w:t>
      </w:r>
      <w:r w:rsidR="00267278" w:rsidRPr="00A45241">
        <w:rPr>
          <w:color w:val="000000"/>
          <w:sz w:val="28"/>
          <w:szCs w:val="28"/>
        </w:rPr>
        <w:t xml:space="preserve">2022г.                        №  </w:t>
      </w:r>
      <w:r>
        <w:rPr>
          <w:color w:val="000000"/>
          <w:sz w:val="28"/>
          <w:szCs w:val="28"/>
        </w:rPr>
        <w:t>64</w:t>
      </w:r>
    </w:p>
    <w:p w:rsidR="00267278" w:rsidRPr="00A45241" w:rsidRDefault="00267278" w:rsidP="00EB3930">
      <w:pPr>
        <w:shd w:val="clear" w:color="auto" w:fill="FFFFFF"/>
        <w:jc w:val="both"/>
        <w:rPr>
          <w:color w:val="000000"/>
          <w:sz w:val="28"/>
          <w:szCs w:val="28"/>
        </w:rPr>
      </w:pPr>
    </w:p>
    <w:p w:rsidR="00D71E81" w:rsidRPr="00D71E81" w:rsidRDefault="00D71E81" w:rsidP="00D71E81">
      <w:pPr>
        <w:rPr>
          <w:sz w:val="28"/>
          <w:szCs w:val="28"/>
          <w:lang w:eastAsia="ru-RU"/>
        </w:rPr>
      </w:pPr>
      <w:r w:rsidRPr="00D71E81">
        <w:rPr>
          <w:sz w:val="28"/>
          <w:szCs w:val="28"/>
          <w:lang w:eastAsia="ru-RU"/>
        </w:rPr>
        <w:t xml:space="preserve">Об утверждении </w:t>
      </w:r>
      <w:proofErr w:type="gramStart"/>
      <w:r w:rsidRPr="00D71E81">
        <w:rPr>
          <w:sz w:val="28"/>
          <w:szCs w:val="28"/>
          <w:lang w:eastAsia="ru-RU"/>
        </w:rPr>
        <w:t>административного</w:t>
      </w:r>
      <w:proofErr w:type="gramEnd"/>
      <w:r w:rsidRPr="00D71E81">
        <w:rPr>
          <w:sz w:val="28"/>
          <w:szCs w:val="28"/>
          <w:lang w:eastAsia="ru-RU"/>
        </w:rPr>
        <w:t xml:space="preserve">  </w:t>
      </w:r>
    </w:p>
    <w:p w:rsidR="00D71E81" w:rsidRPr="00D71E81" w:rsidRDefault="00D71E81" w:rsidP="00D71E81">
      <w:pPr>
        <w:rPr>
          <w:sz w:val="28"/>
          <w:szCs w:val="28"/>
          <w:lang w:eastAsia="ru-RU"/>
        </w:rPr>
      </w:pPr>
      <w:r w:rsidRPr="00D71E81">
        <w:rPr>
          <w:sz w:val="28"/>
          <w:szCs w:val="28"/>
          <w:lang w:eastAsia="ru-RU"/>
        </w:rPr>
        <w:t xml:space="preserve">регламента предоставления </w:t>
      </w:r>
      <w:proofErr w:type="gramStart"/>
      <w:r w:rsidRPr="00D71E81">
        <w:rPr>
          <w:sz w:val="28"/>
          <w:szCs w:val="28"/>
          <w:lang w:eastAsia="ru-RU"/>
        </w:rPr>
        <w:t>муниципальной</w:t>
      </w:r>
      <w:proofErr w:type="gramEnd"/>
      <w:r w:rsidRPr="00D71E81">
        <w:rPr>
          <w:sz w:val="28"/>
          <w:szCs w:val="28"/>
          <w:lang w:eastAsia="ru-RU"/>
        </w:rPr>
        <w:t xml:space="preserve"> </w:t>
      </w:r>
    </w:p>
    <w:p w:rsidR="00D71E81" w:rsidRPr="00D71E81" w:rsidRDefault="00D71E81" w:rsidP="00D71E81">
      <w:pPr>
        <w:rPr>
          <w:sz w:val="28"/>
          <w:szCs w:val="28"/>
          <w:lang w:eastAsia="ru-RU"/>
        </w:rPr>
      </w:pPr>
      <w:r w:rsidRPr="00D71E81">
        <w:rPr>
          <w:sz w:val="28"/>
          <w:szCs w:val="28"/>
          <w:lang w:eastAsia="ru-RU"/>
        </w:rPr>
        <w:t>услуги «Предоставление земельных участков,</w:t>
      </w:r>
    </w:p>
    <w:p w:rsidR="00D71E81" w:rsidRPr="00D71E81" w:rsidRDefault="00D71E81" w:rsidP="00D71E81">
      <w:pPr>
        <w:rPr>
          <w:sz w:val="28"/>
          <w:szCs w:val="28"/>
          <w:lang w:eastAsia="ru-RU"/>
        </w:rPr>
      </w:pPr>
      <w:proofErr w:type="gramStart"/>
      <w:r w:rsidRPr="00D71E81">
        <w:rPr>
          <w:sz w:val="28"/>
          <w:szCs w:val="28"/>
          <w:lang w:eastAsia="ru-RU"/>
        </w:rPr>
        <w:t>находящихся</w:t>
      </w:r>
      <w:proofErr w:type="gramEnd"/>
      <w:r w:rsidRPr="00D71E81">
        <w:rPr>
          <w:sz w:val="28"/>
          <w:szCs w:val="28"/>
          <w:lang w:eastAsia="ru-RU"/>
        </w:rPr>
        <w:t xml:space="preserve"> в муниципальной собственности </w:t>
      </w:r>
    </w:p>
    <w:p w:rsidR="00D71E81" w:rsidRPr="00D71E81" w:rsidRDefault="00D71E81" w:rsidP="00D71E81">
      <w:pPr>
        <w:rPr>
          <w:sz w:val="28"/>
          <w:szCs w:val="28"/>
          <w:lang w:eastAsia="ru-RU"/>
        </w:rPr>
      </w:pPr>
      <w:proofErr w:type="spellStart"/>
      <w:r w:rsidRPr="00D71E81">
        <w:rPr>
          <w:sz w:val="28"/>
          <w:szCs w:val="28"/>
          <w:lang w:eastAsia="ru-RU"/>
        </w:rPr>
        <w:t>Верхнереченского</w:t>
      </w:r>
      <w:proofErr w:type="spellEnd"/>
      <w:r w:rsidRPr="00D71E81">
        <w:rPr>
          <w:sz w:val="28"/>
          <w:szCs w:val="28"/>
          <w:lang w:eastAsia="ru-RU"/>
        </w:rPr>
        <w:t xml:space="preserve"> сельского поселения,</w:t>
      </w:r>
    </w:p>
    <w:p w:rsidR="00D71E81" w:rsidRPr="00D71E81" w:rsidRDefault="00D71E81" w:rsidP="00D71E81">
      <w:pPr>
        <w:rPr>
          <w:sz w:val="28"/>
          <w:szCs w:val="28"/>
          <w:lang w:eastAsia="ru-RU"/>
        </w:rPr>
      </w:pPr>
      <w:r w:rsidRPr="00D71E81">
        <w:rPr>
          <w:sz w:val="28"/>
          <w:szCs w:val="28"/>
          <w:lang w:eastAsia="ru-RU"/>
        </w:rPr>
        <w:t xml:space="preserve"> в постоянное (бессрочное) пользование»</w:t>
      </w:r>
    </w:p>
    <w:p w:rsidR="00267278" w:rsidRPr="00A45241" w:rsidRDefault="00267278" w:rsidP="00D71E81">
      <w:pPr>
        <w:shd w:val="clear" w:color="auto" w:fill="FFFFFF"/>
        <w:jc w:val="both"/>
        <w:rPr>
          <w:sz w:val="28"/>
          <w:szCs w:val="28"/>
        </w:rPr>
      </w:pPr>
    </w:p>
    <w:p w:rsidR="00267278" w:rsidRDefault="00267278" w:rsidP="00EB3930">
      <w:pPr>
        <w:shd w:val="clear" w:color="auto" w:fill="FFFFFF"/>
        <w:ind w:right="-144" w:firstLine="708"/>
        <w:jc w:val="both"/>
        <w:rPr>
          <w:color w:val="000000"/>
          <w:sz w:val="28"/>
          <w:szCs w:val="28"/>
        </w:rPr>
      </w:pPr>
      <w:proofErr w:type="gramStart"/>
      <w:r w:rsidRPr="00A45241">
        <w:rPr>
          <w:sz w:val="28"/>
          <w:szCs w:val="28"/>
        </w:rPr>
        <w:t>В соответствии с федеральными законами от 06.10.20</w:t>
      </w:r>
      <w:r w:rsidR="008B041A">
        <w:rPr>
          <w:sz w:val="28"/>
          <w:szCs w:val="28"/>
        </w:rPr>
        <w:t xml:space="preserve">03 № 131-ФЗ «Об общих принципах </w:t>
      </w:r>
      <w:r w:rsidRPr="00A45241">
        <w:rPr>
          <w:sz w:val="28"/>
          <w:szCs w:val="28"/>
        </w:rPr>
        <w:t>орган</w:t>
      </w:r>
      <w:r w:rsidR="008B041A">
        <w:rPr>
          <w:sz w:val="28"/>
          <w:szCs w:val="28"/>
        </w:rPr>
        <w:t>изации местного самоуправления в Российской Федерации», от 27.07.2010 № 210-ФЗ «</w:t>
      </w:r>
      <w:r w:rsidRPr="00A45241">
        <w:rPr>
          <w:sz w:val="28"/>
          <w:szCs w:val="28"/>
        </w:rPr>
        <w:t>Об организации предоставления госуда</w:t>
      </w:r>
      <w:r w:rsidR="008B041A">
        <w:rPr>
          <w:sz w:val="28"/>
          <w:szCs w:val="28"/>
        </w:rPr>
        <w:t>рственных и муниципальных услуг», от 14.03.2022 № 58-ФЗ «</w:t>
      </w:r>
      <w:r w:rsidRPr="00A45241">
        <w:rPr>
          <w:sz w:val="28"/>
          <w:szCs w:val="28"/>
        </w:rPr>
        <w:t>О внесении изменений в отдельные законодате</w:t>
      </w:r>
      <w:r w:rsidR="008B041A">
        <w:rPr>
          <w:sz w:val="28"/>
          <w:szCs w:val="28"/>
        </w:rPr>
        <w:t>льные акты Российской Федерации»</w:t>
      </w:r>
      <w:r w:rsidRPr="00A45241">
        <w:rPr>
          <w:sz w:val="28"/>
          <w:szCs w:val="28"/>
        </w:rPr>
        <w:t>, постановлениями Правительства Российской</w:t>
      </w:r>
      <w:r w:rsidR="008B041A">
        <w:rPr>
          <w:sz w:val="28"/>
          <w:szCs w:val="28"/>
        </w:rPr>
        <w:t xml:space="preserve"> Федерации от 26.03.2016 № 236 «</w:t>
      </w:r>
      <w:r w:rsidRPr="00A45241">
        <w:rPr>
          <w:sz w:val="28"/>
          <w:szCs w:val="28"/>
        </w:rPr>
        <w:t>О требованиях</w:t>
      </w:r>
      <w:r w:rsidR="00F60BED" w:rsidRPr="00A45241">
        <w:rPr>
          <w:sz w:val="28"/>
          <w:szCs w:val="28"/>
        </w:rPr>
        <w:t xml:space="preserve"> </w:t>
      </w:r>
      <w:r w:rsidR="008B041A">
        <w:rPr>
          <w:sz w:val="28"/>
          <w:szCs w:val="28"/>
        </w:rPr>
        <w:t xml:space="preserve">к предоставлению </w:t>
      </w:r>
      <w:r w:rsidRPr="00A45241">
        <w:rPr>
          <w:sz w:val="28"/>
          <w:szCs w:val="28"/>
        </w:rPr>
        <w:t>в электронной форме государс</w:t>
      </w:r>
      <w:r w:rsidR="008B041A">
        <w:rPr>
          <w:sz w:val="28"/>
          <w:szCs w:val="28"/>
        </w:rPr>
        <w:t>твенных и муниципальных услуг», от 09.04.2022 № 629</w:t>
      </w:r>
      <w:proofErr w:type="gramEnd"/>
      <w:r w:rsidR="008B041A">
        <w:rPr>
          <w:sz w:val="28"/>
          <w:szCs w:val="28"/>
        </w:rPr>
        <w:t xml:space="preserve"> «</w:t>
      </w:r>
      <w:r w:rsidRPr="00A45241">
        <w:rPr>
          <w:sz w:val="28"/>
          <w:szCs w:val="28"/>
        </w:rPr>
        <w:t>Об особенностях регулирования земельных отношений в Российской Федерации в 20</w:t>
      </w:r>
      <w:r w:rsidR="008B041A">
        <w:rPr>
          <w:sz w:val="28"/>
          <w:szCs w:val="28"/>
        </w:rPr>
        <w:t>22 году»</w:t>
      </w:r>
      <w:r w:rsidRPr="00A45241">
        <w:rPr>
          <w:sz w:val="28"/>
          <w:szCs w:val="28"/>
        </w:rPr>
        <w:t xml:space="preserve">, руководствуясь </w:t>
      </w:r>
      <w:r w:rsidRPr="008B041A">
        <w:rPr>
          <w:sz w:val="28"/>
          <w:szCs w:val="28"/>
        </w:rPr>
        <w:t xml:space="preserve">Уставом </w:t>
      </w:r>
      <w:proofErr w:type="spellStart"/>
      <w:r w:rsidR="00A45241" w:rsidRPr="008B041A">
        <w:rPr>
          <w:sz w:val="28"/>
          <w:szCs w:val="28"/>
        </w:rPr>
        <w:t>Верхнереченского</w:t>
      </w:r>
      <w:proofErr w:type="spellEnd"/>
      <w:r w:rsidRPr="008B041A">
        <w:rPr>
          <w:sz w:val="28"/>
          <w:szCs w:val="28"/>
        </w:rPr>
        <w:t xml:space="preserve">  сельского поселения Нехаевского муниципального района Волгоградской области и на основании письма прокуратуры Нехаевского муниципального района Волгоград</w:t>
      </w:r>
      <w:r w:rsidR="008B041A">
        <w:rPr>
          <w:sz w:val="28"/>
          <w:szCs w:val="28"/>
        </w:rPr>
        <w:t>ской области от 30.05.2022 г № 7</w:t>
      </w:r>
      <w:r w:rsidRPr="008B041A">
        <w:rPr>
          <w:sz w:val="28"/>
          <w:szCs w:val="28"/>
        </w:rPr>
        <w:t xml:space="preserve">0-62-2022, </w:t>
      </w:r>
      <w:r w:rsidRPr="008B041A">
        <w:rPr>
          <w:color w:val="000000"/>
          <w:sz w:val="28"/>
          <w:szCs w:val="28"/>
        </w:rPr>
        <w:t xml:space="preserve">администрация </w:t>
      </w:r>
      <w:proofErr w:type="spellStart"/>
      <w:r w:rsidR="00A45241" w:rsidRPr="008B041A">
        <w:rPr>
          <w:color w:val="000000"/>
          <w:sz w:val="28"/>
          <w:szCs w:val="28"/>
        </w:rPr>
        <w:t>Верхнереченского</w:t>
      </w:r>
      <w:proofErr w:type="spellEnd"/>
      <w:r w:rsidRPr="008B041A">
        <w:rPr>
          <w:color w:val="000000"/>
          <w:sz w:val="28"/>
          <w:szCs w:val="28"/>
        </w:rPr>
        <w:t xml:space="preserve"> сельского поселения</w:t>
      </w:r>
    </w:p>
    <w:p w:rsidR="00D71E81" w:rsidRPr="00A45241" w:rsidRDefault="00D71E81" w:rsidP="00EB3930">
      <w:pPr>
        <w:shd w:val="clear" w:color="auto" w:fill="FFFFFF"/>
        <w:ind w:right="-144" w:firstLine="708"/>
        <w:jc w:val="both"/>
        <w:rPr>
          <w:sz w:val="28"/>
          <w:szCs w:val="28"/>
        </w:rPr>
      </w:pPr>
    </w:p>
    <w:p w:rsidR="00267278" w:rsidRPr="00A45241" w:rsidRDefault="00267278" w:rsidP="00EB3930">
      <w:pPr>
        <w:shd w:val="clear" w:color="auto" w:fill="FFFFFF"/>
        <w:jc w:val="both"/>
        <w:rPr>
          <w:b/>
          <w:bCs/>
          <w:color w:val="000000"/>
          <w:sz w:val="28"/>
          <w:szCs w:val="28"/>
        </w:rPr>
      </w:pPr>
      <w:r w:rsidRPr="00A45241">
        <w:rPr>
          <w:color w:val="000000"/>
          <w:sz w:val="28"/>
          <w:szCs w:val="28"/>
        </w:rPr>
        <w:t> </w:t>
      </w:r>
      <w:r w:rsidRPr="00A45241">
        <w:rPr>
          <w:b/>
          <w:bCs/>
          <w:color w:val="000000"/>
          <w:sz w:val="28"/>
          <w:szCs w:val="28"/>
        </w:rPr>
        <w:t>постановляет:</w:t>
      </w:r>
    </w:p>
    <w:p w:rsidR="00267278" w:rsidRPr="00A45241" w:rsidRDefault="00267278" w:rsidP="00EB3930">
      <w:pPr>
        <w:shd w:val="clear" w:color="auto" w:fill="FFFFFF"/>
        <w:jc w:val="both"/>
        <w:rPr>
          <w:color w:val="000000"/>
          <w:sz w:val="28"/>
          <w:szCs w:val="28"/>
        </w:rPr>
      </w:pPr>
    </w:p>
    <w:p w:rsidR="00D71E81" w:rsidRDefault="00D71E81" w:rsidP="007A4C64">
      <w:pPr>
        <w:numPr>
          <w:ilvl w:val="0"/>
          <w:numId w:val="2"/>
        </w:numPr>
        <w:ind w:left="0" w:firstLine="567"/>
        <w:jc w:val="both"/>
        <w:rPr>
          <w:sz w:val="28"/>
          <w:szCs w:val="28"/>
          <w:lang w:eastAsia="ru-RU"/>
        </w:rPr>
      </w:pPr>
      <w:r w:rsidRPr="00D71E81">
        <w:rPr>
          <w:sz w:val="28"/>
          <w:szCs w:val="28"/>
          <w:lang w:eastAsia="ru-RU"/>
        </w:rPr>
        <w:t xml:space="preserve">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w:t>
      </w:r>
      <w:proofErr w:type="spellStart"/>
      <w:r w:rsidRPr="00D71E81">
        <w:rPr>
          <w:sz w:val="28"/>
          <w:szCs w:val="28"/>
          <w:lang w:eastAsia="ru-RU"/>
        </w:rPr>
        <w:t>Верхнереченского</w:t>
      </w:r>
      <w:proofErr w:type="spellEnd"/>
      <w:r w:rsidRPr="00D71E81">
        <w:rPr>
          <w:sz w:val="28"/>
          <w:szCs w:val="28"/>
          <w:lang w:eastAsia="ru-RU"/>
        </w:rPr>
        <w:t xml:space="preserve"> сельского поселения, в постоянное (бессрочное) пользование» (Прилагается).</w:t>
      </w:r>
    </w:p>
    <w:p w:rsidR="00D71E81" w:rsidRDefault="00D71E81" w:rsidP="007A4C64">
      <w:pPr>
        <w:numPr>
          <w:ilvl w:val="0"/>
          <w:numId w:val="2"/>
        </w:numPr>
        <w:ind w:left="0" w:firstLine="567"/>
        <w:jc w:val="both"/>
        <w:rPr>
          <w:sz w:val="28"/>
          <w:szCs w:val="28"/>
          <w:lang w:eastAsia="ru-RU"/>
        </w:rPr>
      </w:pPr>
      <w:r>
        <w:rPr>
          <w:sz w:val="28"/>
          <w:szCs w:val="28"/>
          <w:lang w:eastAsia="ru-RU"/>
        </w:rPr>
        <w:t>Признать утратившими силу:</w:t>
      </w:r>
    </w:p>
    <w:p w:rsidR="00EB0B74" w:rsidRDefault="00D71E81" w:rsidP="007A4C64">
      <w:pPr>
        <w:ind w:firstLine="567"/>
        <w:jc w:val="both"/>
        <w:rPr>
          <w:color w:val="000000"/>
          <w:sz w:val="28"/>
          <w:szCs w:val="28"/>
        </w:rPr>
      </w:pPr>
      <w:r>
        <w:rPr>
          <w:sz w:val="28"/>
          <w:szCs w:val="28"/>
          <w:lang w:eastAsia="ru-RU"/>
        </w:rPr>
        <w:t>- постановление</w:t>
      </w:r>
      <w:r w:rsidRPr="00FF3BEB">
        <w:rPr>
          <w:color w:val="000000"/>
          <w:sz w:val="28"/>
          <w:szCs w:val="28"/>
        </w:rPr>
        <w:t xml:space="preserve"> администрации </w:t>
      </w:r>
      <w:proofErr w:type="spellStart"/>
      <w:r w:rsidRPr="00FF3BEB">
        <w:rPr>
          <w:color w:val="000000"/>
          <w:sz w:val="28"/>
          <w:szCs w:val="28"/>
        </w:rPr>
        <w:t>Верхнереченского</w:t>
      </w:r>
      <w:proofErr w:type="spellEnd"/>
      <w:r w:rsidRPr="00FF3BEB">
        <w:rPr>
          <w:color w:val="000000"/>
          <w:sz w:val="28"/>
          <w:szCs w:val="28"/>
        </w:rPr>
        <w:t xml:space="preserve"> сельского поселения Нехаевского муниципального района Волгоградск</w:t>
      </w:r>
      <w:r w:rsidR="00FF3BEB">
        <w:rPr>
          <w:color w:val="000000"/>
          <w:sz w:val="28"/>
          <w:szCs w:val="28"/>
        </w:rPr>
        <w:t xml:space="preserve">ой области от 11.06.2019 г. </w:t>
      </w:r>
    </w:p>
    <w:p w:rsidR="00D71E81" w:rsidRDefault="00FF3BEB" w:rsidP="00EB0B74">
      <w:pPr>
        <w:jc w:val="both"/>
        <w:rPr>
          <w:color w:val="000000"/>
          <w:sz w:val="28"/>
          <w:szCs w:val="28"/>
          <w:shd w:val="clear" w:color="auto" w:fill="FFFFFF"/>
        </w:rPr>
      </w:pPr>
      <w:r>
        <w:rPr>
          <w:color w:val="000000"/>
          <w:sz w:val="28"/>
          <w:szCs w:val="28"/>
        </w:rPr>
        <w:t>№ 28</w:t>
      </w:r>
      <w:r w:rsidR="00D71E81" w:rsidRPr="00FF3BEB">
        <w:rPr>
          <w:color w:val="000000"/>
          <w:sz w:val="28"/>
          <w:szCs w:val="28"/>
        </w:rPr>
        <w:t xml:space="preserve"> «Об утверждении административного регламента предоставления муниципальной услуги </w:t>
      </w:r>
      <w:r w:rsidR="00D71E81" w:rsidRPr="00FF3BEB">
        <w:rPr>
          <w:sz w:val="28"/>
          <w:szCs w:val="28"/>
        </w:rPr>
        <w:t xml:space="preserve">«Предоставление земельных участков, находящихся в муниципальной собственности </w:t>
      </w:r>
      <w:proofErr w:type="spellStart"/>
      <w:r w:rsidR="00D71E81" w:rsidRPr="00FF3BEB">
        <w:rPr>
          <w:sz w:val="28"/>
          <w:szCs w:val="28"/>
        </w:rPr>
        <w:t>Верхнереченского</w:t>
      </w:r>
      <w:proofErr w:type="spellEnd"/>
      <w:r w:rsidR="00D71E81" w:rsidRPr="00FF3BEB">
        <w:rPr>
          <w:sz w:val="28"/>
          <w:szCs w:val="28"/>
        </w:rPr>
        <w:t xml:space="preserve"> сельского поселения в постоянное (бессрочное) пользование»</w:t>
      </w:r>
      <w:r w:rsidR="00D71E81" w:rsidRPr="00FF3BEB">
        <w:rPr>
          <w:color w:val="000000"/>
          <w:sz w:val="28"/>
          <w:szCs w:val="28"/>
          <w:shd w:val="clear" w:color="auto" w:fill="FFFFFF"/>
        </w:rPr>
        <w:t>;</w:t>
      </w:r>
    </w:p>
    <w:p w:rsidR="00EB0B74" w:rsidRDefault="00FF3BEB" w:rsidP="007A4C64">
      <w:pPr>
        <w:ind w:firstLine="567"/>
        <w:jc w:val="both"/>
        <w:rPr>
          <w:color w:val="000000"/>
          <w:sz w:val="28"/>
          <w:szCs w:val="28"/>
        </w:rPr>
      </w:pPr>
      <w:r>
        <w:rPr>
          <w:color w:val="000000"/>
          <w:sz w:val="28"/>
          <w:szCs w:val="28"/>
          <w:shd w:val="clear" w:color="auto" w:fill="FFFFFF"/>
        </w:rPr>
        <w:t>-</w:t>
      </w:r>
      <w:r w:rsidRPr="00FF3BEB">
        <w:rPr>
          <w:sz w:val="28"/>
          <w:szCs w:val="28"/>
          <w:lang w:eastAsia="ru-RU"/>
        </w:rPr>
        <w:t xml:space="preserve"> </w:t>
      </w:r>
      <w:r>
        <w:rPr>
          <w:sz w:val="28"/>
          <w:szCs w:val="28"/>
          <w:lang w:eastAsia="ru-RU"/>
        </w:rPr>
        <w:t>постановление</w:t>
      </w:r>
      <w:r w:rsidRPr="00FF3BEB">
        <w:rPr>
          <w:color w:val="000000"/>
          <w:sz w:val="28"/>
          <w:szCs w:val="28"/>
        </w:rPr>
        <w:t xml:space="preserve"> администрации </w:t>
      </w:r>
      <w:proofErr w:type="spellStart"/>
      <w:r w:rsidRPr="00FF3BEB">
        <w:rPr>
          <w:color w:val="000000"/>
          <w:sz w:val="28"/>
          <w:szCs w:val="28"/>
        </w:rPr>
        <w:t>Верхнереченского</w:t>
      </w:r>
      <w:proofErr w:type="spellEnd"/>
      <w:r w:rsidRPr="00FF3BEB">
        <w:rPr>
          <w:color w:val="000000"/>
          <w:sz w:val="28"/>
          <w:szCs w:val="28"/>
        </w:rPr>
        <w:t xml:space="preserve"> сельского поселения Нехаевского муниципального района Волгоградск</w:t>
      </w:r>
      <w:r>
        <w:rPr>
          <w:color w:val="000000"/>
          <w:sz w:val="28"/>
          <w:szCs w:val="28"/>
        </w:rPr>
        <w:t xml:space="preserve">ой области от 15.07.2020 г. </w:t>
      </w:r>
    </w:p>
    <w:p w:rsidR="00FF3BEB" w:rsidRDefault="00FF3BEB" w:rsidP="00EB0B74">
      <w:pPr>
        <w:jc w:val="both"/>
        <w:rPr>
          <w:color w:val="000000"/>
          <w:sz w:val="28"/>
          <w:szCs w:val="28"/>
          <w:shd w:val="clear" w:color="auto" w:fill="FFFFFF"/>
        </w:rPr>
      </w:pPr>
      <w:r>
        <w:rPr>
          <w:color w:val="000000"/>
          <w:sz w:val="28"/>
          <w:szCs w:val="28"/>
        </w:rPr>
        <w:lastRenderedPageBreak/>
        <w:t>№ 40</w:t>
      </w:r>
      <w:r w:rsidRPr="00FF3BEB">
        <w:rPr>
          <w:color w:val="000000"/>
          <w:sz w:val="28"/>
          <w:szCs w:val="28"/>
        </w:rPr>
        <w:t xml:space="preserve"> </w:t>
      </w:r>
      <w:r>
        <w:rPr>
          <w:color w:val="000000"/>
          <w:sz w:val="28"/>
          <w:szCs w:val="28"/>
        </w:rPr>
        <w:t xml:space="preserve">«О внесении изменений в постановление </w:t>
      </w:r>
      <w:r w:rsidRPr="00FF3BEB">
        <w:rPr>
          <w:color w:val="000000"/>
          <w:sz w:val="28"/>
          <w:szCs w:val="28"/>
        </w:rPr>
        <w:t xml:space="preserve">администрации </w:t>
      </w:r>
      <w:proofErr w:type="spellStart"/>
      <w:r w:rsidRPr="00FF3BEB">
        <w:rPr>
          <w:color w:val="000000"/>
          <w:sz w:val="28"/>
          <w:szCs w:val="28"/>
        </w:rPr>
        <w:t>Верхнереченского</w:t>
      </w:r>
      <w:proofErr w:type="spellEnd"/>
      <w:r w:rsidRPr="00FF3BEB">
        <w:rPr>
          <w:color w:val="000000"/>
          <w:sz w:val="28"/>
          <w:szCs w:val="28"/>
        </w:rPr>
        <w:t xml:space="preserve"> сельского поселения Нехаевского муниципального района Волгоградск</w:t>
      </w:r>
      <w:r>
        <w:rPr>
          <w:color w:val="000000"/>
          <w:sz w:val="28"/>
          <w:szCs w:val="28"/>
        </w:rPr>
        <w:t xml:space="preserve">ой области от 11.06.2019г № 28 </w:t>
      </w:r>
      <w:r w:rsidRPr="00FF3BEB">
        <w:rPr>
          <w:color w:val="000000"/>
          <w:sz w:val="28"/>
          <w:szCs w:val="28"/>
        </w:rPr>
        <w:t xml:space="preserve">«Об утверждении административного регламента предоставления муниципальной услуги </w:t>
      </w:r>
      <w:r w:rsidRPr="00FF3BEB">
        <w:rPr>
          <w:sz w:val="28"/>
          <w:szCs w:val="28"/>
        </w:rPr>
        <w:t xml:space="preserve">«Предоставление земельных участков, находящихся в муниципальной собственности </w:t>
      </w:r>
      <w:proofErr w:type="spellStart"/>
      <w:r w:rsidRPr="00FF3BEB">
        <w:rPr>
          <w:sz w:val="28"/>
          <w:szCs w:val="28"/>
        </w:rPr>
        <w:t>Верхнереченского</w:t>
      </w:r>
      <w:proofErr w:type="spellEnd"/>
      <w:r w:rsidRPr="00FF3BEB">
        <w:rPr>
          <w:sz w:val="28"/>
          <w:szCs w:val="28"/>
        </w:rPr>
        <w:t xml:space="preserve"> сельского поселения в постоянное (бессрочное) пользование»</w:t>
      </w:r>
      <w:r w:rsidRPr="00FF3BEB">
        <w:rPr>
          <w:color w:val="000000"/>
          <w:sz w:val="28"/>
          <w:szCs w:val="28"/>
          <w:shd w:val="clear" w:color="auto" w:fill="FFFFFF"/>
        </w:rPr>
        <w:t>;</w:t>
      </w:r>
    </w:p>
    <w:p w:rsidR="00EB0B74" w:rsidRDefault="00FF3BEB" w:rsidP="007A4C64">
      <w:pPr>
        <w:ind w:firstLine="709"/>
        <w:jc w:val="both"/>
        <w:rPr>
          <w:color w:val="000000"/>
          <w:sz w:val="28"/>
          <w:szCs w:val="28"/>
        </w:rPr>
      </w:pPr>
      <w:r>
        <w:rPr>
          <w:color w:val="000000"/>
          <w:sz w:val="28"/>
          <w:szCs w:val="28"/>
          <w:shd w:val="clear" w:color="auto" w:fill="FFFFFF"/>
        </w:rPr>
        <w:t xml:space="preserve">- </w:t>
      </w:r>
      <w:r>
        <w:rPr>
          <w:sz w:val="28"/>
          <w:szCs w:val="28"/>
          <w:lang w:eastAsia="ru-RU"/>
        </w:rPr>
        <w:t>постановление</w:t>
      </w:r>
      <w:r w:rsidRPr="00FF3BEB">
        <w:rPr>
          <w:color w:val="000000"/>
          <w:sz w:val="28"/>
          <w:szCs w:val="28"/>
        </w:rPr>
        <w:t xml:space="preserve"> администрации </w:t>
      </w:r>
      <w:proofErr w:type="spellStart"/>
      <w:r w:rsidRPr="00FF3BEB">
        <w:rPr>
          <w:color w:val="000000"/>
          <w:sz w:val="28"/>
          <w:szCs w:val="28"/>
        </w:rPr>
        <w:t>Верхнереченского</w:t>
      </w:r>
      <w:proofErr w:type="spellEnd"/>
      <w:r w:rsidRPr="00FF3BEB">
        <w:rPr>
          <w:color w:val="000000"/>
          <w:sz w:val="28"/>
          <w:szCs w:val="28"/>
        </w:rPr>
        <w:t xml:space="preserve"> сельского поселения Нехаевского муниципального района Волгоградск</w:t>
      </w:r>
      <w:r>
        <w:rPr>
          <w:color w:val="000000"/>
          <w:sz w:val="28"/>
          <w:szCs w:val="28"/>
        </w:rPr>
        <w:t xml:space="preserve">ой области от 07.06.2021 г. </w:t>
      </w:r>
    </w:p>
    <w:p w:rsidR="00FF3BEB" w:rsidRDefault="00FF3BEB" w:rsidP="00EB0B74">
      <w:pPr>
        <w:jc w:val="both"/>
        <w:rPr>
          <w:color w:val="000000"/>
          <w:sz w:val="28"/>
          <w:szCs w:val="28"/>
          <w:shd w:val="clear" w:color="auto" w:fill="FFFFFF"/>
        </w:rPr>
      </w:pPr>
      <w:r>
        <w:rPr>
          <w:color w:val="000000"/>
          <w:sz w:val="28"/>
          <w:szCs w:val="28"/>
        </w:rPr>
        <w:t>№ 24</w:t>
      </w:r>
      <w:r w:rsidRPr="00FF3BEB">
        <w:rPr>
          <w:color w:val="000000"/>
          <w:sz w:val="28"/>
          <w:szCs w:val="28"/>
        </w:rPr>
        <w:t xml:space="preserve"> </w:t>
      </w:r>
      <w:r>
        <w:rPr>
          <w:color w:val="000000"/>
          <w:sz w:val="28"/>
          <w:szCs w:val="28"/>
        </w:rPr>
        <w:t xml:space="preserve">«О внесении изменений в постановление </w:t>
      </w:r>
      <w:r w:rsidRPr="00FF3BEB">
        <w:rPr>
          <w:color w:val="000000"/>
          <w:sz w:val="28"/>
          <w:szCs w:val="28"/>
        </w:rPr>
        <w:t xml:space="preserve">администрации </w:t>
      </w:r>
      <w:proofErr w:type="spellStart"/>
      <w:r w:rsidRPr="00FF3BEB">
        <w:rPr>
          <w:color w:val="000000"/>
          <w:sz w:val="28"/>
          <w:szCs w:val="28"/>
        </w:rPr>
        <w:t>Верхнереченского</w:t>
      </w:r>
      <w:proofErr w:type="spellEnd"/>
      <w:r w:rsidRPr="00FF3BEB">
        <w:rPr>
          <w:color w:val="000000"/>
          <w:sz w:val="28"/>
          <w:szCs w:val="28"/>
        </w:rPr>
        <w:t xml:space="preserve"> сельского поселения Нехаевского муниципального района Волгоградск</w:t>
      </w:r>
      <w:r>
        <w:rPr>
          <w:color w:val="000000"/>
          <w:sz w:val="28"/>
          <w:szCs w:val="28"/>
        </w:rPr>
        <w:t xml:space="preserve">ой области от 11.06.2019г № 28 </w:t>
      </w:r>
      <w:r w:rsidRPr="00FF3BEB">
        <w:rPr>
          <w:color w:val="000000"/>
          <w:sz w:val="28"/>
          <w:szCs w:val="28"/>
        </w:rPr>
        <w:t xml:space="preserve">«Об утверждении административного регламента предоставления муниципальной услуги </w:t>
      </w:r>
      <w:r w:rsidRPr="00FF3BEB">
        <w:rPr>
          <w:sz w:val="28"/>
          <w:szCs w:val="28"/>
        </w:rPr>
        <w:t xml:space="preserve">«Предоставление земельных участков, находящихся в муниципальной собственности </w:t>
      </w:r>
      <w:proofErr w:type="spellStart"/>
      <w:r w:rsidRPr="00FF3BEB">
        <w:rPr>
          <w:sz w:val="28"/>
          <w:szCs w:val="28"/>
        </w:rPr>
        <w:t>Верхнереченского</w:t>
      </w:r>
      <w:proofErr w:type="spellEnd"/>
      <w:r w:rsidRPr="00FF3BEB">
        <w:rPr>
          <w:sz w:val="28"/>
          <w:szCs w:val="28"/>
        </w:rPr>
        <w:t xml:space="preserve"> сельского поселения в постоянное (бессрочное) пользование»</w:t>
      </w:r>
      <w:r w:rsidRPr="00FF3BEB">
        <w:rPr>
          <w:color w:val="000000"/>
          <w:sz w:val="28"/>
          <w:szCs w:val="28"/>
          <w:shd w:val="clear" w:color="auto" w:fill="FFFFFF"/>
        </w:rPr>
        <w:t>;</w:t>
      </w:r>
    </w:p>
    <w:p w:rsidR="00EB0B74" w:rsidRDefault="007A4C64" w:rsidP="007A4C64">
      <w:pPr>
        <w:ind w:firstLine="709"/>
        <w:jc w:val="both"/>
        <w:rPr>
          <w:color w:val="000000"/>
          <w:sz w:val="28"/>
          <w:szCs w:val="28"/>
        </w:rPr>
      </w:pPr>
      <w:r>
        <w:rPr>
          <w:sz w:val="28"/>
          <w:szCs w:val="28"/>
          <w:lang w:eastAsia="ru-RU"/>
        </w:rPr>
        <w:t>- постановление</w:t>
      </w:r>
      <w:r w:rsidRPr="00FF3BEB">
        <w:rPr>
          <w:color w:val="000000"/>
          <w:sz w:val="28"/>
          <w:szCs w:val="28"/>
        </w:rPr>
        <w:t xml:space="preserve"> администрации </w:t>
      </w:r>
      <w:proofErr w:type="spellStart"/>
      <w:r w:rsidRPr="00FF3BEB">
        <w:rPr>
          <w:color w:val="000000"/>
          <w:sz w:val="28"/>
          <w:szCs w:val="28"/>
        </w:rPr>
        <w:t>Верхнереченского</w:t>
      </w:r>
      <w:proofErr w:type="spellEnd"/>
      <w:r w:rsidRPr="00FF3BEB">
        <w:rPr>
          <w:color w:val="000000"/>
          <w:sz w:val="28"/>
          <w:szCs w:val="28"/>
        </w:rPr>
        <w:t xml:space="preserve"> сельского поселения Нехаевского муниципального района Волгоградск</w:t>
      </w:r>
      <w:r>
        <w:rPr>
          <w:color w:val="000000"/>
          <w:sz w:val="28"/>
          <w:szCs w:val="28"/>
        </w:rPr>
        <w:t>ой области от 18.01.2022 г.</w:t>
      </w:r>
    </w:p>
    <w:p w:rsidR="007A4C64" w:rsidRPr="00D71E81" w:rsidRDefault="007A4C64" w:rsidP="00EB0B74">
      <w:pPr>
        <w:jc w:val="both"/>
        <w:rPr>
          <w:color w:val="000000"/>
          <w:sz w:val="28"/>
          <w:szCs w:val="28"/>
          <w:shd w:val="clear" w:color="auto" w:fill="FFFFFF"/>
        </w:rPr>
      </w:pPr>
      <w:r>
        <w:rPr>
          <w:color w:val="000000"/>
          <w:sz w:val="28"/>
          <w:szCs w:val="28"/>
        </w:rPr>
        <w:t xml:space="preserve"> № 2</w:t>
      </w:r>
      <w:r w:rsidRPr="00FF3BEB">
        <w:rPr>
          <w:color w:val="000000"/>
          <w:sz w:val="28"/>
          <w:szCs w:val="28"/>
        </w:rPr>
        <w:t xml:space="preserve"> </w:t>
      </w:r>
      <w:r>
        <w:rPr>
          <w:color w:val="000000"/>
          <w:sz w:val="28"/>
          <w:szCs w:val="28"/>
        </w:rPr>
        <w:t xml:space="preserve">«О внесении изменений в постановление </w:t>
      </w:r>
      <w:r w:rsidRPr="00FF3BEB">
        <w:rPr>
          <w:color w:val="000000"/>
          <w:sz w:val="28"/>
          <w:szCs w:val="28"/>
        </w:rPr>
        <w:t xml:space="preserve">администрации </w:t>
      </w:r>
      <w:proofErr w:type="spellStart"/>
      <w:r w:rsidRPr="00FF3BEB">
        <w:rPr>
          <w:color w:val="000000"/>
          <w:sz w:val="28"/>
          <w:szCs w:val="28"/>
        </w:rPr>
        <w:t>Верхнереченского</w:t>
      </w:r>
      <w:proofErr w:type="spellEnd"/>
      <w:r w:rsidRPr="00FF3BEB">
        <w:rPr>
          <w:color w:val="000000"/>
          <w:sz w:val="28"/>
          <w:szCs w:val="28"/>
        </w:rPr>
        <w:t xml:space="preserve"> сельского поселения Нехаевского муниципального района Волгоградск</w:t>
      </w:r>
      <w:r>
        <w:rPr>
          <w:color w:val="000000"/>
          <w:sz w:val="28"/>
          <w:szCs w:val="28"/>
        </w:rPr>
        <w:t xml:space="preserve">ой области от 11.06.2019г № 28 </w:t>
      </w:r>
      <w:r w:rsidRPr="00FF3BEB">
        <w:rPr>
          <w:color w:val="000000"/>
          <w:sz w:val="28"/>
          <w:szCs w:val="28"/>
        </w:rPr>
        <w:t xml:space="preserve">«Об утверждении административного регламента предоставления муниципальной услуги </w:t>
      </w:r>
      <w:r w:rsidRPr="00FF3BEB">
        <w:rPr>
          <w:sz w:val="28"/>
          <w:szCs w:val="28"/>
        </w:rPr>
        <w:t xml:space="preserve">«Предоставление земельных участков, находящихся в муниципальной собственности </w:t>
      </w:r>
      <w:proofErr w:type="spellStart"/>
      <w:r w:rsidRPr="00FF3BEB">
        <w:rPr>
          <w:sz w:val="28"/>
          <w:szCs w:val="28"/>
        </w:rPr>
        <w:t>Верхнереченского</w:t>
      </w:r>
      <w:proofErr w:type="spellEnd"/>
      <w:r w:rsidRPr="00FF3BEB">
        <w:rPr>
          <w:sz w:val="28"/>
          <w:szCs w:val="28"/>
        </w:rPr>
        <w:t xml:space="preserve"> сельского поселения в постоянное (бессрочное) пользование»</w:t>
      </w:r>
      <w:r w:rsidRPr="00FF3BEB">
        <w:rPr>
          <w:color w:val="000000"/>
          <w:sz w:val="28"/>
          <w:szCs w:val="28"/>
          <w:shd w:val="clear" w:color="auto" w:fill="FFFFFF"/>
        </w:rPr>
        <w:t>;</w:t>
      </w:r>
    </w:p>
    <w:p w:rsidR="00D71E81" w:rsidRPr="00D71E81" w:rsidRDefault="007A4C64" w:rsidP="007A4C64">
      <w:pPr>
        <w:numPr>
          <w:ilvl w:val="0"/>
          <w:numId w:val="2"/>
        </w:numPr>
        <w:ind w:left="0" w:firstLine="851"/>
        <w:jc w:val="both"/>
        <w:rPr>
          <w:sz w:val="28"/>
          <w:szCs w:val="28"/>
          <w:lang w:eastAsia="ru-RU"/>
        </w:rPr>
      </w:pPr>
      <w:proofErr w:type="gramStart"/>
      <w:r w:rsidRPr="007A4C64">
        <w:rPr>
          <w:sz w:val="28"/>
          <w:szCs w:val="28"/>
          <w:lang w:eastAsia="ru-RU"/>
        </w:rPr>
        <w:t>Разместить</w:t>
      </w:r>
      <w:proofErr w:type="gramEnd"/>
      <w:r w:rsidRPr="007A4C64">
        <w:rPr>
          <w:sz w:val="28"/>
          <w:szCs w:val="28"/>
          <w:lang w:eastAsia="ru-RU"/>
        </w:rPr>
        <w:t xml:space="preserve"> административный регламент в информационно - телекоммуникационной сети «Интернет» на официальном сайте администрации </w:t>
      </w:r>
      <w:proofErr w:type="spellStart"/>
      <w:r w:rsidRPr="007A4C64">
        <w:rPr>
          <w:sz w:val="28"/>
          <w:szCs w:val="28"/>
          <w:lang w:eastAsia="ru-RU"/>
        </w:rPr>
        <w:t>Верхнереченского</w:t>
      </w:r>
      <w:proofErr w:type="spellEnd"/>
      <w:r w:rsidRPr="007A4C64">
        <w:rPr>
          <w:sz w:val="28"/>
          <w:szCs w:val="28"/>
          <w:lang w:eastAsia="ru-RU"/>
        </w:rPr>
        <w:t xml:space="preserve"> сельского поселения.</w:t>
      </w:r>
    </w:p>
    <w:p w:rsidR="00D71E81" w:rsidRPr="00D71E81" w:rsidRDefault="00D71E81" w:rsidP="007A4C64">
      <w:pPr>
        <w:numPr>
          <w:ilvl w:val="0"/>
          <w:numId w:val="2"/>
        </w:numPr>
        <w:ind w:left="0" w:firstLine="851"/>
        <w:jc w:val="both"/>
        <w:rPr>
          <w:sz w:val="28"/>
          <w:szCs w:val="28"/>
          <w:lang w:eastAsia="ru-RU"/>
        </w:rPr>
      </w:pPr>
      <w:r w:rsidRPr="00D71E81">
        <w:rPr>
          <w:sz w:val="28"/>
          <w:szCs w:val="28"/>
          <w:lang w:eastAsia="en-US"/>
        </w:rPr>
        <w:t>Поста</w:t>
      </w:r>
      <w:r w:rsidR="007A4C64">
        <w:rPr>
          <w:sz w:val="28"/>
          <w:szCs w:val="28"/>
          <w:lang w:eastAsia="en-US"/>
        </w:rPr>
        <w:t xml:space="preserve">новление подлежит обнародованию и </w:t>
      </w:r>
      <w:r w:rsidRPr="00D71E81">
        <w:rPr>
          <w:sz w:val="28"/>
          <w:szCs w:val="28"/>
          <w:lang w:eastAsia="en-US"/>
        </w:rPr>
        <w:t>вступает в силу с момента обнародования.</w:t>
      </w:r>
    </w:p>
    <w:p w:rsidR="00D71E81" w:rsidRDefault="00D71E81" w:rsidP="007A4C64">
      <w:pPr>
        <w:numPr>
          <w:ilvl w:val="0"/>
          <w:numId w:val="2"/>
        </w:numPr>
        <w:ind w:left="0" w:firstLine="851"/>
        <w:jc w:val="both"/>
        <w:rPr>
          <w:sz w:val="28"/>
          <w:szCs w:val="28"/>
          <w:lang w:eastAsia="ru-RU"/>
        </w:rPr>
      </w:pPr>
      <w:proofErr w:type="gramStart"/>
      <w:r w:rsidRPr="00D71E81">
        <w:rPr>
          <w:sz w:val="28"/>
          <w:szCs w:val="28"/>
          <w:lang w:eastAsia="en-US"/>
        </w:rPr>
        <w:t>Контроль за</w:t>
      </w:r>
      <w:proofErr w:type="gramEnd"/>
      <w:r w:rsidRPr="00D71E81">
        <w:rPr>
          <w:sz w:val="28"/>
          <w:szCs w:val="28"/>
          <w:lang w:eastAsia="en-US"/>
        </w:rPr>
        <w:t xml:space="preserve"> исполнением постановления оставляю за собой.</w:t>
      </w:r>
    </w:p>
    <w:p w:rsidR="007A4C64" w:rsidRPr="00D71E81" w:rsidRDefault="007A4C64" w:rsidP="007A4C64">
      <w:pPr>
        <w:jc w:val="both"/>
        <w:rPr>
          <w:sz w:val="28"/>
          <w:szCs w:val="28"/>
          <w:lang w:eastAsia="ru-RU"/>
        </w:rPr>
      </w:pPr>
    </w:p>
    <w:p w:rsidR="00D71E81" w:rsidRPr="00D71E81" w:rsidRDefault="00D71E81" w:rsidP="00D71E81">
      <w:pPr>
        <w:spacing w:line="276" w:lineRule="auto"/>
        <w:jc w:val="both"/>
        <w:rPr>
          <w:sz w:val="28"/>
          <w:szCs w:val="28"/>
          <w:lang w:eastAsia="en-US"/>
        </w:rPr>
      </w:pPr>
    </w:p>
    <w:p w:rsidR="00D71E81" w:rsidRPr="00D71E81" w:rsidRDefault="00D71E81" w:rsidP="00D71E81">
      <w:pPr>
        <w:spacing w:line="276" w:lineRule="auto"/>
        <w:jc w:val="both"/>
        <w:rPr>
          <w:sz w:val="28"/>
          <w:szCs w:val="28"/>
          <w:lang w:eastAsia="en-US"/>
        </w:rPr>
      </w:pPr>
      <w:r w:rsidRPr="00D71E81">
        <w:rPr>
          <w:sz w:val="28"/>
          <w:szCs w:val="28"/>
          <w:lang w:eastAsia="en-US"/>
        </w:rPr>
        <w:t xml:space="preserve">Глава </w:t>
      </w:r>
      <w:proofErr w:type="spellStart"/>
      <w:r w:rsidRPr="00D71E81">
        <w:rPr>
          <w:sz w:val="28"/>
          <w:szCs w:val="28"/>
          <w:lang w:eastAsia="en-US"/>
        </w:rPr>
        <w:t>Верхнереченского</w:t>
      </w:r>
      <w:proofErr w:type="spellEnd"/>
    </w:p>
    <w:p w:rsidR="00D71E81" w:rsidRPr="00D71E81" w:rsidRDefault="00D71E81" w:rsidP="00D71E81">
      <w:pPr>
        <w:spacing w:line="276" w:lineRule="auto"/>
        <w:jc w:val="both"/>
        <w:rPr>
          <w:sz w:val="28"/>
          <w:szCs w:val="28"/>
          <w:lang w:eastAsia="en-US"/>
        </w:rPr>
      </w:pPr>
      <w:r w:rsidRPr="00D71E81">
        <w:rPr>
          <w:sz w:val="28"/>
          <w:szCs w:val="28"/>
          <w:lang w:eastAsia="en-US"/>
        </w:rPr>
        <w:t xml:space="preserve"> сельского поселения                                                     Н.Г. Ермилов</w:t>
      </w:r>
    </w:p>
    <w:p w:rsidR="00267278" w:rsidRPr="00A45241" w:rsidRDefault="00267278" w:rsidP="00267278">
      <w:pPr>
        <w:widowControl w:val="0"/>
        <w:autoSpaceDE w:val="0"/>
        <w:jc w:val="right"/>
        <w:rPr>
          <w:sz w:val="28"/>
          <w:szCs w:val="28"/>
        </w:rPr>
      </w:pPr>
    </w:p>
    <w:p w:rsidR="00267278" w:rsidRPr="00A45241" w:rsidRDefault="00267278" w:rsidP="00267278">
      <w:pPr>
        <w:widowControl w:val="0"/>
        <w:autoSpaceDE w:val="0"/>
        <w:jc w:val="right"/>
        <w:rPr>
          <w:sz w:val="28"/>
          <w:szCs w:val="28"/>
        </w:rPr>
      </w:pPr>
    </w:p>
    <w:p w:rsidR="00267278" w:rsidRPr="00A45241" w:rsidRDefault="00267278" w:rsidP="00267278">
      <w:pPr>
        <w:widowControl w:val="0"/>
        <w:autoSpaceDE w:val="0"/>
        <w:jc w:val="right"/>
        <w:rPr>
          <w:sz w:val="28"/>
          <w:szCs w:val="28"/>
        </w:rPr>
      </w:pPr>
    </w:p>
    <w:p w:rsidR="00267278" w:rsidRPr="00A45241" w:rsidRDefault="00267278">
      <w:pPr>
        <w:widowControl w:val="0"/>
        <w:ind w:firstLine="600"/>
        <w:jc w:val="right"/>
        <w:rPr>
          <w:color w:val="FF0000"/>
          <w:sz w:val="28"/>
          <w:szCs w:val="28"/>
        </w:rPr>
      </w:pPr>
    </w:p>
    <w:p w:rsidR="00267278" w:rsidRPr="00A45241" w:rsidRDefault="00267278">
      <w:pPr>
        <w:widowControl w:val="0"/>
        <w:ind w:firstLine="600"/>
        <w:jc w:val="right"/>
        <w:rPr>
          <w:color w:val="FF0000"/>
          <w:sz w:val="28"/>
          <w:szCs w:val="28"/>
        </w:rPr>
      </w:pPr>
    </w:p>
    <w:p w:rsidR="00267278" w:rsidRPr="00A45241" w:rsidRDefault="00267278">
      <w:pPr>
        <w:widowControl w:val="0"/>
        <w:ind w:firstLine="600"/>
        <w:jc w:val="right"/>
        <w:rPr>
          <w:color w:val="FF0000"/>
          <w:sz w:val="28"/>
          <w:szCs w:val="28"/>
        </w:rPr>
      </w:pPr>
    </w:p>
    <w:p w:rsidR="00267278" w:rsidRPr="00A45241" w:rsidRDefault="00267278">
      <w:pPr>
        <w:widowControl w:val="0"/>
        <w:ind w:firstLine="600"/>
        <w:jc w:val="right"/>
        <w:rPr>
          <w:color w:val="FF0000"/>
          <w:sz w:val="28"/>
          <w:szCs w:val="28"/>
        </w:rPr>
      </w:pPr>
    </w:p>
    <w:p w:rsidR="00267278" w:rsidRPr="00A45241" w:rsidRDefault="00267278">
      <w:pPr>
        <w:widowControl w:val="0"/>
        <w:ind w:firstLine="600"/>
        <w:jc w:val="right"/>
        <w:rPr>
          <w:color w:val="FF0000"/>
          <w:sz w:val="28"/>
          <w:szCs w:val="28"/>
        </w:rPr>
      </w:pPr>
    </w:p>
    <w:p w:rsidR="007A4C64" w:rsidRDefault="007A4C64" w:rsidP="007A4C64">
      <w:pPr>
        <w:widowControl w:val="0"/>
        <w:rPr>
          <w:color w:val="FF0000"/>
          <w:sz w:val="28"/>
          <w:szCs w:val="28"/>
        </w:rPr>
      </w:pPr>
    </w:p>
    <w:p w:rsidR="007A4C64" w:rsidRDefault="007A4C64" w:rsidP="007A4C64">
      <w:pPr>
        <w:widowControl w:val="0"/>
        <w:rPr>
          <w:color w:val="FF0000"/>
          <w:sz w:val="28"/>
          <w:szCs w:val="28"/>
        </w:rPr>
      </w:pPr>
    </w:p>
    <w:p w:rsidR="009372F9" w:rsidRPr="00A45241" w:rsidRDefault="00F74330" w:rsidP="007A4C64">
      <w:pPr>
        <w:widowControl w:val="0"/>
        <w:rPr>
          <w:sz w:val="28"/>
          <w:szCs w:val="28"/>
        </w:rPr>
      </w:pPr>
      <w:r w:rsidRPr="00A45241">
        <w:rPr>
          <w:color w:val="FF0000"/>
          <w:sz w:val="28"/>
          <w:szCs w:val="28"/>
        </w:rPr>
        <w:t xml:space="preserve">  </w:t>
      </w:r>
      <w:r w:rsidRPr="00A45241">
        <w:rPr>
          <w:sz w:val="28"/>
          <w:szCs w:val="28"/>
        </w:rPr>
        <w:t xml:space="preserve">        </w:t>
      </w:r>
      <w:r w:rsidR="007A4C64">
        <w:rPr>
          <w:sz w:val="28"/>
          <w:szCs w:val="28"/>
        </w:rPr>
        <w:t xml:space="preserve">                 </w:t>
      </w:r>
    </w:p>
    <w:p w:rsidR="001461A0" w:rsidRPr="007A4C64" w:rsidRDefault="001461A0" w:rsidP="00EB0B74">
      <w:pPr>
        <w:widowControl w:val="0"/>
        <w:jc w:val="both"/>
        <w:rPr>
          <w:sz w:val="24"/>
          <w:szCs w:val="24"/>
        </w:rPr>
      </w:pPr>
    </w:p>
    <w:p w:rsidR="00C557BB" w:rsidRPr="009600BA" w:rsidRDefault="00C557BB" w:rsidP="00C557BB">
      <w:pPr>
        <w:widowControl w:val="0"/>
        <w:autoSpaceDE w:val="0"/>
        <w:ind w:left="2880" w:firstLine="720"/>
        <w:jc w:val="right"/>
        <w:rPr>
          <w:sz w:val="24"/>
          <w:szCs w:val="24"/>
        </w:rPr>
      </w:pPr>
      <w:r w:rsidRPr="009600BA">
        <w:rPr>
          <w:sz w:val="24"/>
          <w:szCs w:val="24"/>
        </w:rPr>
        <w:lastRenderedPageBreak/>
        <w:t>УТВЕРЖДЕН</w:t>
      </w:r>
    </w:p>
    <w:p w:rsidR="00C557BB" w:rsidRPr="009600BA" w:rsidRDefault="00C557BB" w:rsidP="00C557BB">
      <w:pPr>
        <w:widowControl w:val="0"/>
        <w:autoSpaceDE w:val="0"/>
        <w:ind w:left="2880" w:firstLine="720"/>
        <w:jc w:val="right"/>
        <w:rPr>
          <w:sz w:val="24"/>
          <w:szCs w:val="24"/>
        </w:rPr>
      </w:pPr>
      <w:r w:rsidRPr="009600BA">
        <w:rPr>
          <w:sz w:val="24"/>
          <w:szCs w:val="24"/>
        </w:rPr>
        <w:t xml:space="preserve">постановлением администрации </w:t>
      </w:r>
    </w:p>
    <w:p w:rsidR="00C557BB" w:rsidRPr="009600BA" w:rsidRDefault="00C557BB" w:rsidP="00C557BB">
      <w:pPr>
        <w:widowControl w:val="0"/>
        <w:autoSpaceDE w:val="0"/>
        <w:ind w:firstLine="709"/>
        <w:jc w:val="right"/>
        <w:rPr>
          <w:sz w:val="24"/>
          <w:szCs w:val="24"/>
        </w:rPr>
      </w:pPr>
      <w:proofErr w:type="spellStart"/>
      <w:r w:rsidRPr="009600BA">
        <w:rPr>
          <w:sz w:val="24"/>
          <w:szCs w:val="24"/>
        </w:rPr>
        <w:t>Верхнереченского</w:t>
      </w:r>
      <w:proofErr w:type="spellEnd"/>
      <w:r w:rsidRPr="009600BA">
        <w:rPr>
          <w:sz w:val="24"/>
          <w:szCs w:val="24"/>
        </w:rPr>
        <w:t xml:space="preserve"> сельского поселения</w:t>
      </w:r>
    </w:p>
    <w:p w:rsidR="00C557BB" w:rsidRPr="009600BA" w:rsidRDefault="00C557BB" w:rsidP="00C557BB">
      <w:pPr>
        <w:widowControl w:val="0"/>
        <w:autoSpaceDE w:val="0"/>
        <w:ind w:firstLine="709"/>
        <w:jc w:val="right"/>
        <w:rPr>
          <w:sz w:val="24"/>
          <w:szCs w:val="24"/>
        </w:rPr>
      </w:pPr>
      <w:r w:rsidRPr="009600BA">
        <w:rPr>
          <w:sz w:val="24"/>
          <w:szCs w:val="24"/>
        </w:rPr>
        <w:t>Нехаевского муниципального района</w:t>
      </w:r>
    </w:p>
    <w:p w:rsidR="00C557BB" w:rsidRPr="009600BA" w:rsidRDefault="00C557BB" w:rsidP="00C557BB">
      <w:pPr>
        <w:widowControl w:val="0"/>
        <w:autoSpaceDE w:val="0"/>
        <w:ind w:firstLine="709"/>
        <w:jc w:val="right"/>
        <w:rPr>
          <w:sz w:val="24"/>
          <w:szCs w:val="24"/>
        </w:rPr>
      </w:pPr>
      <w:r w:rsidRPr="009600BA">
        <w:rPr>
          <w:sz w:val="24"/>
          <w:szCs w:val="24"/>
        </w:rPr>
        <w:t>Волгоградской области</w:t>
      </w:r>
    </w:p>
    <w:p w:rsidR="001461A0" w:rsidRDefault="00C557BB" w:rsidP="00C557BB">
      <w:pPr>
        <w:widowControl w:val="0"/>
        <w:ind w:firstLine="600"/>
        <w:jc w:val="both"/>
        <w:rPr>
          <w:sz w:val="28"/>
          <w:szCs w:val="28"/>
        </w:rPr>
      </w:pPr>
      <w:r>
        <w:rPr>
          <w:sz w:val="24"/>
          <w:szCs w:val="24"/>
        </w:rPr>
        <w:t xml:space="preserve">                                                                                             </w:t>
      </w:r>
      <w:r w:rsidR="00E60B65">
        <w:rPr>
          <w:sz w:val="24"/>
          <w:szCs w:val="24"/>
        </w:rPr>
        <w:t xml:space="preserve">                 </w:t>
      </w:r>
      <w:r w:rsidRPr="009600BA">
        <w:rPr>
          <w:sz w:val="24"/>
          <w:szCs w:val="24"/>
        </w:rPr>
        <w:t xml:space="preserve">От </w:t>
      </w:r>
      <w:r w:rsidR="00C13283">
        <w:rPr>
          <w:sz w:val="24"/>
          <w:szCs w:val="24"/>
        </w:rPr>
        <w:t>20.06.</w:t>
      </w:r>
      <w:r>
        <w:rPr>
          <w:sz w:val="24"/>
          <w:szCs w:val="24"/>
        </w:rPr>
        <w:t>2022 г. №</w:t>
      </w:r>
      <w:r w:rsidR="00E60B65">
        <w:rPr>
          <w:sz w:val="24"/>
          <w:szCs w:val="24"/>
        </w:rPr>
        <w:t xml:space="preserve"> </w:t>
      </w:r>
      <w:r w:rsidR="00C13283">
        <w:rPr>
          <w:sz w:val="24"/>
          <w:szCs w:val="24"/>
        </w:rPr>
        <w:t xml:space="preserve"> 64</w:t>
      </w:r>
    </w:p>
    <w:p w:rsidR="00C557BB" w:rsidRPr="00A45241" w:rsidRDefault="00C557BB">
      <w:pPr>
        <w:widowControl w:val="0"/>
        <w:ind w:firstLine="600"/>
        <w:jc w:val="both"/>
        <w:rPr>
          <w:sz w:val="28"/>
          <w:szCs w:val="28"/>
        </w:rPr>
      </w:pPr>
    </w:p>
    <w:p w:rsidR="001461A0" w:rsidRPr="00A45241" w:rsidRDefault="00F74330">
      <w:pPr>
        <w:pStyle w:val="ConsPlusCell"/>
        <w:ind w:firstLine="600"/>
        <w:jc w:val="center"/>
        <w:rPr>
          <w:rFonts w:ascii="Times New Roman" w:hAnsi="Times New Roman" w:cs="Times New Roman"/>
          <w:b/>
          <w:sz w:val="28"/>
          <w:szCs w:val="28"/>
        </w:rPr>
      </w:pPr>
      <w:bookmarkStart w:id="0" w:name="Par34"/>
      <w:bookmarkEnd w:id="0"/>
      <w:r w:rsidRPr="00A45241">
        <w:rPr>
          <w:rFonts w:ascii="Times New Roman" w:hAnsi="Times New Roman" w:cs="Times New Roman"/>
          <w:b/>
          <w:sz w:val="28"/>
          <w:szCs w:val="28"/>
        </w:rPr>
        <w:t>Административный регламент</w:t>
      </w:r>
    </w:p>
    <w:p w:rsidR="001461A0" w:rsidRPr="00C557BB" w:rsidRDefault="00F74330" w:rsidP="00C557BB">
      <w:pPr>
        <w:ind w:firstLine="600"/>
        <w:jc w:val="center"/>
        <w:rPr>
          <w:b/>
          <w:sz w:val="28"/>
          <w:szCs w:val="28"/>
        </w:rPr>
      </w:pPr>
      <w:r w:rsidRPr="00A45241">
        <w:rPr>
          <w:b/>
          <w:sz w:val="28"/>
          <w:szCs w:val="28"/>
        </w:rPr>
        <w:t>предоставления муниципальной услуги «Предоставление земельных участков, находящихс</w:t>
      </w:r>
      <w:r w:rsidR="00C557BB">
        <w:rPr>
          <w:b/>
          <w:sz w:val="28"/>
          <w:szCs w:val="28"/>
        </w:rPr>
        <w:t xml:space="preserve">я в муниципальной собственности </w:t>
      </w:r>
      <w:proofErr w:type="spellStart"/>
      <w:r w:rsidR="00A45241" w:rsidRPr="00C557BB">
        <w:rPr>
          <w:b/>
          <w:sz w:val="28"/>
          <w:szCs w:val="28"/>
        </w:rPr>
        <w:t>Верхнереченского</w:t>
      </w:r>
      <w:proofErr w:type="spellEnd"/>
      <w:r w:rsidR="009372F9" w:rsidRPr="00A45241">
        <w:rPr>
          <w:b/>
          <w:sz w:val="28"/>
          <w:szCs w:val="28"/>
        </w:rPr>
        <w:t xml:space="preserve"> сельского поселения,</w:t>
      </w:r>
      <w:r w:rsidRPr="00A45241">
        <w:rPr>
          <w:b/>
          <w:sz w:val="28"/>
          <w:szCs w:val="28"/>
        </w:rPr>
        <w:t xml:space="preserve"> </w:t>
      </w:r>
      <w:r w:rsidRPr="00A45241">
        <w:rPr>
          <w:b/>
          <w:bCs/>
          <w:sz w:val="28"/>
          <w:szCs w:val="28"/>
        </w:rPr>
        <w:t>в постоянное (бессрочное) пользование</w:t>
      </w:r>
      <w:r w:rsidRPr="00A45241">
        <w:rPr>
          <w:b/>
          <w:sz w:val="28"/>
          <w:szCs w:val="28"/>
        </w:rPr>
        <w:t>»</w:t>
      </w:r>
    </w:p>
    <w:p w:rsidR="001461A0" w:rsidRPr="00A45241" w:rsidRDefault="001461A0">
      <w:pPr>
        <w:pStyle w:val="ConsPlusCell"/>
        <w:ind w:firstLine="600"/>
        <w:jc w:val="center"/>
        <w:rPr>
          <w:rFonts w:ascii="Times New Roman" w:hAnsi="Times New Roman" w:cs="Times New Roman"/>
          <w:b/>
          <w:bCs/>
          <w:sz w:val="28"/>
          <w:szCs w:val="28"/>
        </w:rPr>
      </w:pPr>
    </w:p>
    <w:p w:rsidR="001461A0" w:rsidRPr="00A45241" w:rsidRDefault="00F74330">
      <w:pPr>
        <w:widowControl w:val="0"/>
        <w:ind w:firstLine="600"/>
        <w:jc w:val="center"/>
        <w:outlineLvl w:val="1"/>
        <w:rPr>
          <w:b/>
          <w:sz w:val="28"/>
          <w:szCs w:val="28"/>
        </w:rPr>
      </w:pPr>
      <w:r w:rsidRPr="00A45241">
        <w:rPr>
          <w:b/>
          <w:sz w:val="28"/>
          <w:szCs w:val="28"/>
        </w:rPr>
        <w:t>1. Общие положения</w:t>
      </w:r>
    </w:p>
    <w:p w:rsidR="001461A0" w:rsidRPr="00A45241" w:rsidRDefault="001461A0">
      <w:pPr>
        <w:ind w:firstLine="600"/>
        <w:jc w:val="both"/>
        <w:rPr>
          <w:b/>
          <w:sz w:val="28"/>
          <w:szCs w:val="28"/>
        </w:rPr>
      </w:pPr>
    </w:p>
    <w:p w:rsidR="001461A0" w:rsidRPr="00A45241" w:rsidRDefault="00F74330">
      <w:pPr>
        <w:ind w:firstLine="600"/>
        <w:jc w:val="both"/>
        <w:rPr>
          <w:sz w:val="28"/>
          <w:szCs w:val="28"/>
        </w:rPr>
      </w:pPr>
      <w:r w:rsidRPr="00A45241">
        <w:rPr>
          <w:sz w:val="28"/>
          <w:szCs w:val="28"/>
        </w:rPr>
        <w:t>1.1. Предмет регулирования</w:t>
      </w:r>
    </w:p>
    <w:p w:rsidR="001461A0" w:rsidRPr="00A45241" w:rsidRDefault="00F74330">
      <w:pPr>
        <w:ind w:firstLine="600"/>
        <w:jc w:val="both"/>
        <w:rPr>
          <w:sz w:val="28"/>
          <w:szCs w:val="28"/>
        </w:rPr>
      </w:pPr>
      <w:r w:rsidRPr="00A45241">
        <w:rPr>
          <w:sz w:val="28"/>
          <w:szCs w:val="28"/>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w:t>
      </w:r>
      <w:r w:rsidR="009372F9" w:rsidRPr="00A45241">
        <w:rPr>
          <w:sz w:val="28"/>
          <w:szCs w:val="28"/>
        </w:rPr>
        <w:t xml:space="preserve"> </w:t>
      </w:r>
      <w:proofErr w:type="spellStart"/>
      <w:r w:rsidR="00A45241" w:rsidRPr="00C557BB">
        <w:rPr>
          <w:sz w:val="28"/>
          <w:szCs w:val="28"/>
        </w:rPr>
        <w:t>Верхнереченского</w:t>
      </w:r>
      <w:proofErr w:type="spellEnd"/>
      <w:r w:rsidR="009372F9" w:rsidRPr="00A45241">
        <w:rPr>
          <w:sz w:val="28"/>
          <w:szCs w:val="28"/>
        </w:rPr>
        <w:t xml:space="preserve"> сельского поселения</w:t>
      </w:r>
      <w:r w:rsidRPr="00A45241">
        <w:rPr>
          <w:sz w:val="28"/>
          <w:szCs w:val="28"/>
        </w:rPr>
        <w:t xml:space="preserve">, в постоянное (бессрочное)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9372F9" w:rsidRPr="00A45241">
        <w:rPr>
          <w:sz w:val="28"/>
          <w:szCs w:val="28"/>
        </w:rPr>
        <w:t xml:space="preserve">администрацией </w:t>
      </w:r>
      <w:proofErr w:type="spellStart"/>
      <w:r w:rsidR="00C557BB">
        <w:rPr>
          <w:sz w:val="28"/>
          <w:szCs w:val="28"/>
        </w:rPr>
        <w:t>В</w:t>
      </w:r>
      <w:r w:rsidR="00A45241">
        <w:rPr>
          <w:sz w:val="28"/>
          <w:szCs w:val="28"/>
        </w:rPr>
        <w:t>ерхнереченского</w:t>
      </w:r>
      <w:proofErr w:type="spellEnd"/>
      <w:r w:rsidR="009372F9" w:rsidRPr="00A45241">
        <w:rPr>
          <w:sz w:val="28"/>
          <w:szCs w:val="28"/>
        </w:rPr>
        <w:t xml:space="preserve"> сельского поселения</w:t>
      </w:r>
      <w:r w:rsidRPr="00A45241">
        <w:rPr>
          <w:sz w:val="28"/>
          <w:szCs w:val="28"/>
        </w:rPr>
        <w:t>.</w:t>
      </w:r>
    </w:p>
    <w:p w:rsidR="001461A0" w:rsidRPr="00A45241" w:rsidRDefault="00F74330">
      <w:pPr>
        <w:ind w:firstLine="600"/>
        <w:jc w:val="both"/>
        <w:rPr>
          <w:sz w:val="28"/>
          <w:szCs w:val="28"/>
        </w:rPr>
      </w:pPr>
      <w:r w:rsidRPr="00A45241">
        <w:rPr>
          <w:sz w:val="28"/>
          <w:szCs w:val="28"/>
        </w:rPr>
        <w:t xml:space="preserve">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(их представители, действующие на основании полномочий, определенных в соответствии с законодательством Российской Федерации). </w:t>
      </w:r>
    </w:p>
    <w:p w:rsidR="001461A0" w:rsidRPr="00A45241" w:rsidRDefault="00D71E81">
      <w:pPr>
        <w:widowControl w:val="0"/>
        <w:ind w:firstLine="600"/>
        <w:jc w:val="both"/>
        <w:rPr>
          <w:sz w:val="28"/>
          <w:szCs w:val="28"/>
        </w:rPr>
      </w:pPr>
      <w:r>
        <w:rPr>
          <w:sz w:val="28"/>
          <w:szCs w:val="28"/>
        </w:rPr>
        <w:t xml:space="preserve">1.3. Порядок информирования </w:t>
      </w:r>
      <w:r w:rsidR="00F74330" w:rsidRPr="00A45241">
        <w:rPr>
          <w:sz w:val="28"/>
          <w:szCs w:val="28"/>
        </w:rPr>
        <w:t>заявителей о предоставлении муниципальной услуги</w:t>
      </w:r>
    </w:p>
    <w:p w:rsidR="00C557BB" w:rsidRPr="00C557BB" w:rsidRDefault="00F74330" w:rsidP="00C557BB">
      <w:pPr>
        <w:widowControl w:val="0"/>
        <w:autoSpaceDE w:val="0"/>
        <w:autoSpaceDN w:val="0"/>
        <w:adjustRightInd w:val="0"/>
        <w:ind w:firstLine="540"/>
        <w:jc w:val="both"/>
        <w:rPr>
          <w:sz w:val="28"/>
          <w:szCs w:val="28"/>
          <w:lang w:eastAsia="ru-RU"/>
        </w:rPr>
      </w:pPr>
      <w:r w:rsidRPr="00A45241">
        <w:rPr>
          <w:sz w:val="28"/>
          <w:szCs w:val="28"/>
        </w:rPr>
        <w:t xml:space="preserve">1.3.1 </w:t>
      </w:r>
      <w:r w:rsidR="00C557BB" w:rsidRPr="00C557BB">
        <w:rPr>
          <w:sz w:val="28"/>
          <w:szCs w:val="28"/>
          <w:lang w:eastAsia="ru-RU"/>
        </w:rPr>
        <w:t xml:space="preserve">Сведения о месте нахождения, контактных телефонах и графике работы администрации </w:t>
      </w:r>
      <w:proofErr w:type="spellStart"/>
      <w:r w:rsidR="00C557BB" w:rsidRPr="00C557BB">
        <w:rPr>
          <w:sz w:val="28"/>
          <w:szCs w:val="28"/>
          <w:lang w:eastAsia="ru-RU"/>
        </w:rPr>
        <w:t>Верхнереченского</w:t>
      </w:r>
      <w:proofErr w:type="spellEnd"/>
      <w:r w:rsidR="00C557BB" w:rsidRPr="00C557BB">
        <w:rPr>
          <w:sz w:val="28"/>
          <w:szCs w:val="28"/>
          <w:lang w:eastAsia="ru-RU"/>
        </w:rPr>
        <w:t xml:space="preserve"> сельского поселения, организаций, участвующих в предоставлении муниципальной услуги, многофункционального центра (далее – МФЦ):</w:t>
      </w:r>
    </w:p>
    <w:p w:rsidR="00C557BB" w:rsidRPr="00C557BB" w:rsidRDefault="00C557BB" w:rsidP="00C557BB">
      <w:pPr>
        <w:widowControl w:val="0"/>
        <w:suppressAutoHyphens/>
        <w:autoSpaceDE w:val="0"/>
        <w:autoSpaceDN w:val="0"/>
        <w:adjustRightInd w:val="0"/>
        <w:ind w:firstLine="709"/>
        <w:jc w:val="both"/>
        <w:rPr>
          <w:sz w:val="28"/>
          <w:szCs w:val="28"/>
          <w:lang w:eastAsia="ru-RU"/>
        </w:rPr>
      </w:pPr>
      <w:r w:rsidRPr="00C557BB">
        <w:rPr>
          <w:sz w:val="28"/>
          <w:szCs w:val="28"/>
          <w:lang w:eastAsia="ru-RU"/>
        </w:rPr>
        <w:t xml:space="preserve">Место нахождения администрации </w:t>
      </w:r>
      <w:proofErr w:type="spellStart"/>
      <w:r w:rsidRPr="00C557BB">
        <w:rPr>
          <w:sz w:val="28"/>
          <w:szCs w:val="28"/>
          <w:lang w:eastAsia="ru-RU"/>
        </w:rPr>
        <w:t>Верхнереченского</w:t>
      </w:r>
      <w:proofErr w:type="spellEnd"/>
      <w:r w:rsidRPr="00C557BB">
        <w:rPr>
          <w:sz w:val="28"/>
          <w:szCs w:val="28"/>
          <w:lang w:eastAsia="ru-RU"/>
        </w:rPr>
        <w:t xml:space="preserve"> сельского поселения: Волгоградская область, Нехаевский район, х. </w:t>
      </w:r>
      <w:proofErr w:type="spellStart"/>
      <w:r w:rsidRPr="00C557BB">
        <w:rPr>
          <w:sz w:val="28"/>
          <w:szCs w:val="28"/>
          <w:lang w:eastAsia="ru-RU"/>
        </w:rPr>
        <w:t>Верхнереченский</w:t>
      </w:r>
      <w:proofErr w:type="spellEnd"/>
      <w:r w:rsidRPr="00C557BB">
        <w:rPr>
          <w:sz w:val="28"/>
          <w:szCs w:val="28"/>
          <w:lang w:eastAsia="ru-RU"/>
        </w:rPr>
        <w:t>, ул. Мира, дом 106.</w:t>
      </w:r>
    </w:p>
    <w:p w:rsidR="00C557BB" w:rsidRPr="00C557BB" w:rsidRDefault="00C557BB" w:rsidP="00C557BB">
      <w:pPr>
        <w:widowControl w:val="0"/>
        <w:suppressAutoHyphens/>
        <w:autoSpaceDE w:val="0"/>
        <w:autoSpaceDN w:val="0"/>
        <w:adjustRightInd w:val="0"/>
        <w:ind w:firstLine="709"/>
        <w:jc w:val="both"/>
        <w:rPr>
          <w:sz w:val="28"/>
          <w:szCs w:val="28"/>
          <w:lang w:eastAsia="ru-RU"/>
        </w:rPr>
      </w:pPr>
      <w:r w:rsidRPr="00C557BB">
        <w:rPr>
          <w:sz w:val="28"/>
          <w:szCs w:val="28"/>
          <w:lang w:eastAsia="ru-RU"/>
        </w:rPr>
        <w:t xml:space="preserve">Почтовый адрес: администрация </w:t>
      </w:r>
      <w:proofErr w:type="spellStart"/>
      <w:r w:rsidRPr="00C557BB">
        <w:rPr>
          <w:sz w:val="28"/>
          <w:szCs w:val="28"/>
          <w:lang w:eastAsia="ru-RU"/>
        </w:rPr>
        <w:t>Верхнереченского</w:t>
      </w:r>
      <w:proofErr w:type="spellEnd"/>
      <w:r w:rsidRPr="00C557BB">
        <w:rPr>
          <w:sz w:val="28"/>
          <w:szCs w:val="28"/>
          <w:lang w:eastAsia="ru-RU"/>
        </w:rPr>
        <w:t xml:space="preserve"> сельского поселения - 403193, Волгоградская область, Нехаевский район, х. </w:t>
      </w:r>
      <w:proofErr w:type="spellStart"/>
      <w:r w:rsidRPr="00C557BB">
        <w:rPr>
          <w:sz w:val="28"/>
          <w:szCs w:val="28"/>
          <w:lang w:eastAsia="ru-RU"/>
        </w:rPr>
        <w:t>Верхнереченский</w:t>
      </w:r>
      <w:proofErr w:type="spellEnd"/>
      <w:r w:rsidRPr="00C557BB">
        <w:rPr>
          <w:sz w:val="28"/>
          <w:szCs w:val="28"/>
          <w:lang w:eastAsia="ru-RU"/>
        </w:rPr>
        <w:t>, ул. Мира, дом 106.</w:t>
      </w:r>
    </w:p>
    <w:p w:rsidR="00C557BB" w:rsidRPr="00C557BB" w:rsidRDefault="00C557BB" w:rsidP="00EB0B74">
      <w:pPr>
        <w:widowControl w:val="0"/>
        <w:suppressAutoHyphens/>
        <w:autoSpaceDE w:val="0"/>
        <w:autoSpaceDN w:val="0"/>
        <w:adjustRightInd w:val="0"/>
        <w:ind w:firstLine="709"/>
        <w:jc w:val="both"/>
        <w:rPr>
          <w:sz w:val="28"/>
          <w:szCs w:val="28"/>
          <w:lang w:eastAsia="ru-RU"/>
        </w:rPr>
      </w:pPr>
      <w:r w:rsidRPr="00C557BB">
        <w:rPr>
          <w:sz w:val="28"/>
          <w:szCs w:val="28"/>
          <w:lang w:eastAsia="ru-RU"/>
        </w:rPr>
        <w:t xml:space="preserve"> Телефон - 8(84443) 5-43-79. Адрес электронной почты –nikolaiermilow@mail.ru </w:t>
      </w:r>
    </w:p>
    <w:p w:rsidR="00C557BB" w:rsidRPr="00C557BB" w:rsidRDefault="00C557BB" w:rsidP="00C557BB">
      <w:pPr>
        <w:widowControl w:val="0"/>
        <w:suppressAutoHyphens/>
        <w:autoSpaceDE w:val="0"/>
        <w:autoSpaceDN w:val="0"/>
        <w:adjustRightInd w:val="0"/>
        <w:ind w:firstLine="709"/>
        <w:jc w:val="both"/>
        <w:rPr>
          <w:sz w:val="28"/>
          <w:szCs w:val="28"/>
          <w:lang w:eastAsia="ru-RU"/>
        </w:rPr>
      </w:pPr>
      <w:r w:rsidRPr="00C557BB">
        <w:rPr>
          <w:sz w:val="28"/>
          <w:szCs w:val="28"/>
          <w:lang w:eastAsia="ru-RU"/>
        </w:rPr>
        <w:t xml:space="preserve">Сведения о графике (режиме) работы администрации </w:t>
      </w:r>
      <w:proofErr w:type="spellStart"/>
      <w:r w:rsidRPr="00C557BB">
        <w:rPr>
          <w:sz w:val="28"/>
          <w:szCs w:val="28"/>
          <w:lang w:eastAsia="ru-RU"/>
        </w:rPr>
        <w:t>Верхнереченского</w:t>
      </w:r>
      <w:proofErr w:type="spellEnd"/>
      <w:r w:rsidRPr="00C557BB">
        <w:rPr>
          <w:sz w:val="28"/>
          <w:szCs w:val="28"/>
          <w:lang w:eastAsia="ru-RU"/>
        </w:rPr>
        <w:t xml:space="preserve"> сельского поселения:</w:t>
      </w:r>
    </w:p>
    <w:p w:rsidR="00C557BB" w:rsidRPr="00C557BB" w:rsidRDefault="00C557BB" w:rsidP="00C557BB">
      <w:pPr>
        <w:widowControl w:val="0"/>
        <w:suppressAutoHyphens/>
        <w:autoSpaceDE w:val="0"/>
        <w:autoSpaceDN w:val="0"/>
        <w:adjustRightInd w:val="0"/>
        <w:ind w:firstLine="709"/>
        <w:jc w:val="both"/>
        <w:rPr>
          <w:sz w:val="28"/>
          <w:szCs w:val="28"/>
          <w:lang w:eastAsia="ru-RU"/>
        </w:rPr>
      </w:pPr>
      <w:r w:rsidRPr="00C557BB">
        <w:rPr>
          <w:sz w:val="28"/>
          <w:szCs w:val="28"/>
          <w:lang w:eastAsia="ru-RU"/>
        </w:rPr>
        <w:t>понедельник – пятница: 8.00 – 17.00 часов</w:t>
      </w:r>
    </w:p>
    <w:p w:rsidR="00C557BB" w:rsidRPr="00C557BB" w:rsidRDefault="00C557BB" w:rsidP="00C557BB">
      <w:pPr>
        <w:widowControl w:val="0"/>
        <w:suppressAutoHyphens/>
        <w:autoSpaceDE w:val="0"/>
        <w:autoSpaceDN w:val="0"/>
        <w:adjustRightInd w:val="0"/>
        <w:ind w:firstLine="709"/>
        <w:jc w:val="both"/>
        <w:rPr>
          <w:sz w:val="28"/>
          <w:szCs w:val="28"/>
          <w:lang w:eastAsia="ru-RU"/>
        </w:rPr>
      </w:pPr>
      <w:r w:rsidRPr="00C557BB">
        <w:rPr>
          <w:sz w:val="28"/>
          <w:szCs w:val="28"/>
          <w:lang w:eastAsia="ru-RU"/>
        </w:rPr>
        <w:t>перерыв на обед: 12.00 – 13.00 часов</w:t>
      </w:r>
    </w:p>
    <w:p w:rsidR="00C557BB" w:rsidRPr="00C557BB" w:rsidRDefault="00C557BB" w:rsidP="00C557BB">
      <w:pPr>
        <w:widowControl w:val="0"/>
        <w:suppressAutoHyphens/>
        <w:autoSpaceDE w:val="0"/>
        <w:autoSpaceDN w:val="0"/>
        <w:adjustRightInd w:val="0"/>
        <w:ind w:firstLine="709"/>
        <w:jc w:val="both"/>
        <w:rPr>
          <w:sz w:val="28"/>
          <w:szCs w:val="28"/>
          <w:lang w:eastAsia="ru-RU"/>
        </w:rPr>
      </w:pPr>
      <w:r w:rsidRPr="00C557BB">
        <w:rPr>
          <w:sz w:val="28"/>
          <w:szCs w:val="28"/>
          <w:lang w:eastAsia="ru-RU"/>
        </w:rPr>
        <w:lastRenderedPageBreak/>
        <w:t>выходные дни – суббота, воскресенье</w:t>
      </w:r>
    </w:p>
    <w:p w:rsidR="00C557BB" w:rsidRDefault="00C557BB" w:rsidP="00C557BB">
      <w:pPr>
        <w:widowControl w:val="0"/>
        <w:autoSpaceDE w:val="0"/>
        <w:autoSpaceDN w:val="0"/>
        <w:adjustRightInd w:val="0"/>
        <w:ind w:firstLine="709"/>
        <w:jc w:val="both"/>
        <w:rPr>
          <w:sz w:val="28"/>
          <w:szCs w:val="28"/>
          <w:lang w:eastAsia="ru-RU"/>
        </w:rPr>
      </w:pPr>
      <w:r w:rsidRPr="00C557BB">
        <w:rPr>
          <w:sz w:val="28"/>
          <w:szCs w:val="28"/>
          <w:lang w:eastAsia="ru-RU"/>
        </w:rPr>
        <w:t>санитарный день – каждый последний день месяца.</w:t>
      </w:r>
    </w:p>
    <w:p w:rsidR="00EB0B74" w:rsidRPr="00C557BB" w:rsidRDefault="00EB0B74" w:rsidP="00C557BB">
      <w:pPr>
        <w:widowControl w:val="0"/>
        <w:autoSpaceDE w:val="0"/>
        <w:autoSpaceDN w:val="0"/>
        <w:adjustRightInd w:val="0"/>
        <w:ind w:firstLine="709"/>
        <w:jc w:val="both"/>
        <w:rPr>
          <w:sz w:val="28"/>
          <w:szCs w:val="28"/>
          <w:lang w:eastAsia="ru-RU"/>
        </w:rPr>
      </w:pPr>
    </w:p>
    <w:p w:rsidR="00C557BB" w:rsidRPr="00C557BB" w:rsidRDefault="00C557BB" w:rsidP="00C557BB">
      <w:pPr>
        <w:widowControl w:val="0"/>
        <w:ind w:firstLine="851"/>
        <w:jc w:val="both"/>
        <w:rPr>
          <w:rFonts w:eastAsia="Calibri"/>
          <w:sz w:val="28"/>
          <w:szCs w:val="28"/>
          <w:lang w:eastAsia="en-US"/>
        </w:rPr>
      </w:pPr>
      <w:r w:rsidRPr="00C557BB">
        <w:rPr>
          <w:rFonts w:eastAsia="Calibri"/>
          <w:sz w:val="28"/>
          <w:szCs w:val="28"/>
          <w:lang w:eastAsia="en-US"/>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w:t>
      </w:r>
    </w:p>
    <w:p w:rsidR="00C557BB" w:rsidRPr="00C557BB" w:rsidRDefault="00C557BB" w:rsidP="00C557BB">
      <w:pPr>
        <w:widowControl w:val="0"/>
        <w:autoSpaceDE w:val="0"/>
        <w:autoSpaceDN w:val="0"/>
        <w:adjustRightInd w:val="0"/>
        <w:ind w:firstLine="709"/>
        <w:jc w:val="both"/>
        <w:rPr>
          <w:sz w:val="28"/>
          <w:szCs w:val="28"/>
          <w:lang w:eastAsia="ru-RU"/>
        </w:rPr>
      </w:pPr>
      <w:r w:rsidRPr="00C557BB">
        <w:rPr>
          <w:sz w:val="28"/>
          <w:szCs w:val="28"/>
          <w:lang w:eastAsia="ru-RU"/>
        </w:rPr>
        <w:t xml:space="preserve">403171, Волгоградская область, Нехаевский район, ст. </w:t>
      </w:r>
      <w:proofErr w:type="spellStart"/>
      <w:r w:rsidRPr="00C557BB">
        <w:rPr>
          <w:sz w:val="28"/>
          <w:szCs w:val="28"/>
          <w:lang w:eastAsia="ru-RU"/>
        </w:rPr>
        <w:t>Нехаевская</w:t>
      </w:r>
      <w:proofErr w:type="spellEnd"/>
      <w:r w:rsidRPr="00C557BB">
        <w:rPr>
          <w:sz w:val="28"/>
          <w:szCs w:val="28"/>
          <w:lang w:eastAsia="ru-RU"/>
        </w:rPr>
        <w:t xml:space="preserve">, ул. Ленина    д.47. Телефон/факс: 8(84443)5-21-36. </w:t>
      </w:r>
    </w:p>
    <w:p w:rsidR="00C557BB" w:rsidRPr="00C557BB" w:rsidRDefault="00C557BB" w:rsidP="00C557BB">
      <w:pPr>
        <w:widowControl w:val="0"/>
        <w:autoSpaceDE w:val="0"/>
        <w:autoSpaceDN w:val="0"/>
        <w:adjustRightInd w:val="0"/>
        <w:ind w:firstLine="709"/>
        <w:jc w:val="both"/>
        <w:rPr>
          <w:sz w:val="28"/>
          <w:szCs w:val="28"/>
          <w:lang w:eastAsia="ru-RU"/>
        </w:rPr>
      </w:pPr>
      <w:r w:rsidRPr="00C557BB">
        <w:rPr>
          <w:sz w:val="28"/>
          <w:szCs w:val="28"/>
          <w:lang w:eastAsia="ru-RU"/>
        </w:rPr>
        <w:t xml:space="preserve">Адрес электронной почты: </w:t>
      </w:r>
      <w:hyperlink r:id="rId9" w:history="1">
        <w:r w:rsidRPr="00C557BB">
          <w:rPr>
            <w:color w:val="0000FF"/>
            <w:sz w:val="28"/>
            <w:szCs w:val="28"/>
            <w:u w:val="single"/>
            <w:lang w:eastAsia="ru-RU"/>
          </w:rPr>
          <w:t>mfc-nehaevskii@yandex.ru</w:t>
        </w:r>
      </w:hyperlink>
    </w:p>
    <w:p w:rsidR="00C557BB" w:rsidRPr="00C557BB" w:rsidRDefault="00C557BB" w:rsidP="00C557BB">
      <w:pPr>
        <w:widowControl w:val="0"/>
        <w:autoSpaceDE w:val="0"/>
        <w:autoSpaceDN w:val="0"/>
        <w:adjustRightInd w:val="0"/>
        <w:ind w:firstLine="709"/>
        <w:jc w:val="both"/>
        <w:rPr>
          <w:sz w:val="28"/>
          <w:szCs w:val="28"/>
          <w:lang w:eastAsia="ru-RU"/>
        </w:rPr>
      </w:pPr>
      <w:r w:rsidRPr="00C557BB">
        <w:rPr>
          <w:sz w:val="28"/>
          <w:szCs w:val="28"/>
          <w:lang w:eastAsia="ru-RU"/>
        </w:rPr>
        <w:t>График работы:</w:t>
      </w:r>
    </w:p>
    <w:p w:rsidR="00C557BB" w:rsidRPr="00C557BB" w:rsidRDefault="00C557BB" w:rsidP="00C557BB">
      <w:pPr>
        <w:widowControl w:val="0"/>
        <w:autoSpaceDE w:val="0"/>
        <w:autoSpaceDN w:val="0"/>
        <w:adjustRightInd w:val="0"/>
        <w:ind w:firstLine="709"/>
        <w:jc w:val="both"/>
        <w:rPr>
          <w:sz w:val="28"/>
          <w:szCs w:val="28"/>
          <w:lang w:eastAsia="ru-RU"/>
        </w:rPr>
      </w:pPr>
      <w:r w:rsidRPr="00C557BB">
        <w:rPr>
          <w:sz w:val="28"/>
          <w:szCs w:val="28"/>
          <w:lang w:eastAsia="ru-RU"/>
        </w:rPr>
        <w:t>Понедельник: с 9:00 до 20:00</w:t>
      </w:r>
    </w:p>
    <w:p w:rsidR="00C557BB" w:rsidRPr="00C557BB" w:rsidRDefault="00C557BB" w:rsidP="00C557BB">
      <w:pPr>
        <w:widowControl w:val="0"/>
        <w:autoSpaceDE w:val="0"/>
        <w:autoSpaceDN w:val="0"/>
        <w:adjustRightInd w:val="0"/>
        <w:ind w:firstLine="709"/>
        <w:jc w:val="both"/>
        <w:rPr>
          <w:sz w:val="28"/>
          <w:szCs w:val="28"/>
          <w:lang w:eastAsia="ru-RU"/>
        </w:rPr>
      </w:pPr>
      <w:r w:rsidRPr="00C557BB">
        <w:rPr>
          <w:sz w:val="28"/>
          <w:szCs w:val="28"/>
          <w:lang w:eastAsia="ru-RU"/>
        </w:rPr>
        <w:t>Вторник - Пятница: с 9:00 до 18:00</w:t>
      </w:r>
    </w:p>
    <w:p w:rsidR="00C557BB" w:rsidRPr="00C557BB" w:rsidRDefault="00C557BB" w:rsidP="00C557BB">
      <w:pPr>
        <w:widowControl w:val="0"/>
        <w:autoSpaceDE w:val="0"/>
        <w:autoSpaceDN w:val="0"/>
        <w:adjustRightInd w:val="0"/>
        <w:ind w:firstLine="709"/>
        <w:jc w:val="both"/>
        <w:rPr>
          <w:sz w:val="28"/>
          <w:szCs w:val="28"/>
          <w:lang w:eastAsia="ru-RU"/>
        </w:rPr>
      </w:pPr>
      <w:r w:rsidRPr="00C557BB">
        <w:rPr>
          <w:sz w:val="28"/>
          <w:szCs w:val="28"/>
          <w:lang w:eastAsia="ru-RU"/>
        </w:rPr>
        <w:t>Суббота: с 9:00 до 15:30</w:t>
      </w:r>
    </w:p>
    <w:p w:rsidR="00C557BB" w:rsidRPr="00C557BB" w:rsidRDefault="00C557BB" w:rsidP="00C557BB">
      <w:pPr>
        <w:widowControl w:val="0"/>
        <w:autoSpaceDE w:val="0"/>
        <w:autoSpaceDN w:val="0"/>
        <w:adjustRightInd w:val="0"/>
        <w:ind w:firstLine="709"/>
        <w:jc w:val="both"/>
        <w:rPr>
          <w:sz w:val="28"/>
          <w:szCs w:val="28"/>
          <w:lang w:eastAsia="ru-RU"/>
        </w:rPr>
      </w:pPr>
      <w:r w:rsidRPr="00C557BB">
        <w:rPr>
          <w:sz w:val="28"/>
          <w:szCs w:val="28"/>
          <w:lang w:eastAsia="ru-RU"/>
        </w:rPr>
        <w:t>перерыв на обед: с 12:00 до 13:00</w:t>
      </w:r>
    </w:p>
    <w:p w:rsidR="00EB0B74" w:rsidRPr="00C557BB" w:rsidRDefault="00C557BB" w:rsidP="00EB0B74">
      <w:pPr>
        <w:widowControl w:val="0"/>
        <w:autoSpaceDE w:val="0"/>
        <w:autoSpaceDN w:val="0"/>
        <w:adjustRightInd w:val="0"/>
        <w:ind w:firstLine="709"/>
        <w:jc w:val="both"/>
        <w:rPr>
          <w:sz w:val="28"/>
          <w:szCs w:val="28"/>
          <w:lang w:eastAsia="ru-RU"/>
        </w:rPr>
      </w:pPr>
      <w:r w:rsidRPr="00C557BB">
        <w:rPr>
          <w:sz w:val="28"/>
          <w:szCs w:val="28"/>
          <w:lang w:eastAsia="ru-RU"/>
        </w:rPr>
        <w:t>Воскресенье: выходной</w:t>
      </w:r>
    </w:p>
    <w:p w:rsidR="001461A0" w:rsidRPr="00A45241" w:rsidRDefault="00C57A97">
      <w:pPr>
        <w:ind w:firstLine="600"/>
        <w:jc w:val="both"/>
        <w:rPr>
          <w:sz w:val="28"/>
          <w:szCs w:val="28"/>
        </w:rPr>
      </w:pPr>
      <w:r w:rsidRPr="00A45241">
        <w:rPr>
          <w:sz w:val="28"/>
          <w:szCs w:val="28"/>
        </w:rPr>
        <w:t>И</w:t>
      </w:r>
      <w:r w:rsidR="00F74330" w:rsidRPr="00A45241">
        <w:rPr>
          <w:sz w:val="28"/>
          <w:szCs w:val="28"/>
        </w:rPr>
        <w:t>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1461A0" w:rsidRPr="00A45241" w:rsidRDefault="00F74330">
      <w:pPr>
        <w:widowControl w:val="0"/>
        <w:ind w:firstLine="600"/>
        <w:jc w:val="both"/>
        <w:rPr>
          <w:sz w:val="28"/>
          <w:szCs w:val="28"/>
        </w:rPr>
      </w:pPr>
      <w:r w:rsidRPr="00A45241">
        <w:rPr>
          <w:sz w:val="28"/>
          <w:szCs w:val="28"/>
        </w:rPr>
        <w:t>1.3.2. Информацию о порядке предоставления муниципальной услуги заявитель может получить:</w:t>
      </w:r>
    </w:p>
    <w:p w:rsidR="001461A0" w:rsidRPr="00A45241" w:rsidRDefault="00F74330">
      <w:pPr>
        <w:widowControl w:val="0"/>
        <w:ind w:firstLine="600"/>
        <w:jc w:val="both"/>
        <w:rPr>
          <w:sz w:val="28"/>
          <w:szCs w:val="28"/>
        </w:rPr>
      </w:pPr>
      <w:r w:rsidRPr="00A45241">
        <w:rPr>
          <w:sz w:val="28"/>
          <w:szCs w:val="28"/>
        </w:rPr>
        <w:t xml:space="preserve">непосредственно в </w:t>
      </w:r>
      <w:r w:rsidR="00C57A97" w:rsidRPr="00A45241">
        <w:rPr>
          <w:sz w:val="28"/>
          <w:szCs w:val="28"/>
        </w:rPr>
        <w:t xml:space="preserve">администрации </w:t>
      </w:r>
      <w:proofErr w:type="spellStart"/>
      <w:r w:rsidR="00A45241" w:rsidRPr="00C557BB">
        <w:rPr>
          <w:sz w:val="28"/>
          <w:szCs w:val="28"/>
        </w:rPr>
        <w:t>Верхнереченского</w:t>
      </w:r>
      <w:proofErr w:type="spellEnd"/>
      <w:r w:rsidR="00C57A97" w:rsidRPr="00A45241">
        <w:rPr>
          <w:sz w:val="28"/>
          <w:szCs w:val="28"/>
        </w:rPr>
        <w:t xml:space="preserve"> сельского поселения</w:t>
      </w:r>
      <w:r w:rsidRPr="00A45241">
        <w:rPr>
          <w:sz w:val="28"/>
          <w:szCs w:val="28"/>
        </w:rPr>
        <w:t xml:space="preserve"> (информационные стенды, устное информирование по телефону, а также на личном приеме муниципальными служащими </w:t>
      </w:r>
      <w:r w:rsidR="00C57A97" w:rsidRPr="00A45241">
        <w:rPr>
          <w:sz w:val="28"/>
          <w:szCs w:val="28"/>
        </w:rPr>
        <w:t xml:space="preserve">администрации </w:t>
      </w:r>
      <w:proofErr w:type="spellStart"/>
      <w:r w:rsidR="00A45241" w:rsidRPr="00C557BB">
        <w:rPr>
          <w:sz w:val="28"/>
          <w:szCs w:val="28"/>
        </w:rPr>
        <w:t>Верхнереченского</w:t>
      </w:r>
      <w:proofErr w:type="spellEnd"/>
      <w:r w:rsidR="00C57A97" w:rsidRPr="00C557BB">
        <w:rPr>
          <w:sz w:val="28"/>
          <w:szCs w:val="28"/>
        </w:rPr>
        <w:t xml:space="preserve"> сельского поселения;</w:t>
      </w:r>
    </w:p>
    <w:p w:rsidR="001461A0" w:rsidRPr="00A45241" w:rsidRDefault="00F74330">
      <w:pPr>
        <w:widowControl w:val="0"/>
        <w:ind w:firstLine="600"/>
        <w:jc w:val="both"/>
        <w:rPr>
          <w:sz w:val="28"/>
          <w:szCs w:val="28"/>
        </w:rPr>
      </w:pPr>
      <w:r w:rsidRPr="00A45241">
        <w:rPr>
          <w:sz w:val="28"/>
          <w:szCs w:val="28"/>
        </w:rPr>
        <w:t>по почте, в том числе электронной (</w:t>
      </w:r>
      <w:hyperlink r:id="rId10" w:history="1">
        <w:r w:rsidR="005A1977" w:rsidRPr="005A1977">
          <w:rPr>
            <w:color w:val="0000FF"/>
            <w:sz w:val="28"/>
            <w:szCs w:val="28"/>
            <w:u w:val="single"/>
            <w:lang w:eastAsia="ru-RU"/>
          </w:rPr>
          <w:t>nikolaiermilow@mail.ru</w:t>
        </w:r>
      </w:hyperlink>
      <w:r w:rsidRPr="00A45241">
        <w:rPr>
          <w:sz w:val="28"/>
          <w:szCs w:val="28"/>
        </w:rPr>
        <w:t>), в случае письменного обращения заявителя;</w:t>
      </w:r>
    </w:p>
    <w:p w:rsidR="001461A0" w:rsidRPr="00A45241" w:rsidRDefault="00F74330">
      <w:pPr>
        <w:widowControl w:val="0"/>
        <w:ind w:firstLine="540"/>
        <w:jc w:val="both"/>
        <w:rPr>
          <w:sz w:val="28"/>
          <w:szCs w:val="28"/>
        </w:rPr>
      </w:pPr>
      <w:r w:rsidRPr="00A45241">
        <w:rPr>
          <w:sz w:val="28"/>
          <w:szCs w:val="28"/>
        </w:rPr>
        <w:t xml:space="preserve">в сети Интернет на официальном сайте </w:t>
      </w:r>
      <w:r w:rsidR="00C57A97" w:rsidRPr="00A45241">
        <w:rPr>
          <w:sz w:val="28"/>
          <w:szCs w:val="28"/>
        </w:rPr>
        <w:t xml:space="preserve">администрации </w:t>
      </w:r>
      <w:proofErr w:type="spellStart"/>
      <w:r w:rsidR="00A45241" w:rsidRPr="00C557BB">
        <w:rPr>
          <w:sz w:val="28"/>
          <w:szCs w:val="28"/>
        </w:rPr>
        <w:t>Верхнереченского</w:t>
      </w:r>
      <w:proofErr w:type="spellEnd"/>
      <w:r w:rsidR="00C57A97" w:rsidRPr="00A45241">
        <w:rPr>
          <w:sz w:val="28"/>
          <w:szCs w:val="28"/>
        </w:rPr>
        <w:t xml:space="preserve"> сельского поселения</w:t>
      </w:r>
      <w:r w:rsidR="005A1977">
        <w:rPr>
          <w:sz w:val="28"/>
          <w:szCs w:val="28"/>
        </w:rPr>
        <w:t xml:space="preserve"> </w:t>
      </w:r>
      <w:r w:rsidR="005A1977" w:rsidRPr="005A1977">
        <w:rPr>
          <w:sz w:val="28"/>
          <w:szCs w:val="28"/>
          <w:lang w:eastAsia="ru-RU"/>
        </w:rPr>
        <w:t>(</w:t>
      </w:r>
      <w:hyperlink r:id="rId11" w:history="1">
        <w:r w:rsidR="005A1977" w:rsidRPr="005A1977">
          <w:rPr>
            <w:color w:val="0000FF"/>
            <w:sz w:val="28"/>
            <w:szCs w:val="28"/>
            <w:u w:val="single"/>
            <w:lang w:eastAsia="ru-RU"/>
          </w:rPr>
          <w:t>http://verhnerechenskiy.e-stile.ru</w:t>
        </w:r>
      </w:hyperlink>
      <w:r w:rsidR="005A1977" w:rsidRPr="005A1977">
        <w:rPr>
          <w:sz w:val="28"/>
          <w:szCs w:val="28"/>
          <w:lang w:eastAsia="ru-RU"/>
        </w:rPr>
        <w:t>)</w:t>
      </w:r>
      <w:r w:rsidRPr="00A45241">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tooltip="http://www.gosuslugi.ru" w:history="1">
        <w:r w:rsidR="005A1977" w:rsidRPr="005A1977">
          <w:rPr>
            <w:color w:val="0000FF"/>
            <w:sz w:val="28"/>
            <w:szCs w:val="28"/>
            <w:u w:val="single"/>
            <w:lang w:val="en-US" w:eastAsia="ru-RU"/>
          </w:rPr>
          <w:t>www</w:t>
        </w:r>
        <w:r w:rsidR="005A1977" w:rsidRPr="005A1977">
          <w:rPr>
            <w:color w:val="0000FF"/>
            <w:sz w:val="28"/>
            <w:szCs w:val="28"/>
            <w:u w:val="single"/>
            <w:lang w:eastAsia="ru-RU"/>
          </w:rPr>
          <w:t>.</w:t>
        </w:r>
        <w:proofErr w:type="spellStart"/>
        <w:r w:rsidR="005A1977" w:rsidRPr="005A1977">
          <w:rPr>
            <w:color w:val="0000FF"/>
            <w:sz w:val="28"/>
            <w:szCs w:val="28"/>
            <w:u w:val="single"/>
            <w:lang w:val="en-US" w:eastAsia="ru-RU"/>
          </w:rPr>
          <w:t>gosuslugi</w:t>
        </w:r>
        <w:proofErr w:type="spellEnd"/>
        <w:r w:rsidR="005A1977" w:rsidRPr="005A1977">
          <w:rPr>
            <w:color w:val="0000FF"/>
            <w:sz w:val="28"/>
            <w:szCs w:val="28"/>
            <w:u w:val="single"/>
            <w:lang w:eastAsia="ru-RU"/>
          </w:rPr>
          <w:t>.</w:t>
        </w:r>
        <w:proofErr w:type="spellStart"/>
        <w:r w:rsidR="005A1977" w:rsidRPr="005A1977">
          <w:rPr>
            <w:color w:val="0000FF"/>
            <w:sz w:val="28"/>
            <w:szCs w:val="28"/>
            <w:u w:val="single"/>
            <w:lang w:val="en-US" w:eastAsia="ru-RU"/>
          </w:rPr>
          <w:t>ru</w:t>
        </w:r>
        <w:proofErr w:type="spellEnd"/>
      </w:hyperlink>
      <w:r w:rsidR="005A1977">
        <w:rPr>
          <w:sz w:val="28"/>
          <w:szCs w:val="28"/>
        </w:rPr>
        <w:t xml:space="preserve">). </w:t>
      </w:r>
    </w:p>
    <w:p w:rsidR="004D2E86" w:rsidRPr="00A45241" w:rsidRDefault="004D2E86">
      <w:pPr>
        <w:widowControl w:val="0"/>
        <w:ind w:firstLine="600"/>
        <w:jc w:val="center"/>
        <w:outlineLvl w:val="1"/>
        <w:rPr>
          <w:b/>
          <w:sz w:val="28"/>
          <w:szCs w:val="28"/>
        </w:rPr>
      </w:pPr>
    </w:p>
    <w:p w:rsidR="001461A0" w:rsidRPr="00A45241" w:rsidRDefault="00F74330">
      <w:pPr>
        <w:widowControl w:val="0"/>
        <w:ind w:firstLine="600"/>
        <w:jc w:val="center"/>
        <w:outlineLvl w:val="1"/>
        <w:rPr>
          <w:b/>
          <w:sz w:val="28"/>
          <w:szCs w:val="28"/>
        </w:rPr>
      </w:pPr>
      <w:r w:rsidRPr="00A45241">
        <w:rPr>
          <w:b/>
          <w:sz w:val="28"/>
          <w:szCs w:val="28"/>
        </w:rPr>
        <w:t>2. Стандарт предоставления муниципальной услуги</w:t>
      </w:r>
    </w:p>
    <w:p w:rsidR="001461A0" w:rsidRPr="00A45241" w:rsidRDefault="001461A0">
      <w:pPr>
        <w:pStyle w:val="ConsPlusNonformat"/>
        <w:ind w:firstLine="600"/>
        <w:jc w:val="both"/>
        <w:rPr>
          <w:rFonts w:ascii="Times New Roman" w:hAnsi="Times New Roman" w:cs="Times New Roman"/>
          <w:b/>
          <w:sz w:val="28"/>
          <w:szCs w:val="28"/>
        </w:rPr>
      </w:pPr>
    </w:p>
    <w:p w:rsidR="001461A0" w:rsidRPr="00A45241" w:rsidRDefault="00F74330">
      <w:pPr>
        <w:ind w:firstLine="600"/>
        <w:jc w:val="both"/>
        <w:rPr>
          <w:sz w:val="28"/>
          <w:szCs w:val="28"/>
        </w:rPr>
      </w:pPr>
      <w:r w:rsidRPr="00A45241">
        <w:rPr>
          <w:sz w:val="28"/>
          <w:szCs w:val="28"/>
        </w:rPr>
        <w:t xml:space="preserve">2.1.  Наименование муниципальной услуги – «Предоставление земельных участков, находящихся в муниципальной собственности </w:t>
      </w:r>
      <w:proofErr w:type="spellStart"/>
      <w:r w:rsidR="00A45241" w:rsidRPr="005A1977">
        <w:rPr>
          <w:sz w:val="28"/>
          <w:szCs w:val="28"/>
        </w:rPr>
        <w:t>Верхнереченского</w:t>
      </w:r>
      <w:proofErr w:type="spellEnd"/>
      <w:r w:rsidR="004F529D" w:rsidRPr="00A45241">
        <w:rPr>
          <w:sz w:val="28"/>
          <w:szCs w:val="28"/>
        </w:rPr>
        <w:t xml:space="preserve"> сельского поселения</w:t>
      </w:r>
      <w:r w:rsidRPr="00A45241">
        <w:rPr>
          <w:sz w:val="28"/>
          <w:szCs w:val="28"/>
        </w:rPr>
        <w:t>, в постоянное (бессрочное) пользование».</w:t>
      </w:r>
    </w:p>
    <w:p w:rsidR="001461A0" w:rsidRPr="00A45241" w:rsidRDefault="00F74330">
      <w:pPr>
        <w:ind w:firstLine="600"/>
        <w:jc w:val="both"/>
        <w:rPr>
          <w:sz w:val="28"/>
          <w:szCs w:val="28"/>
        </w:rPr>
      </w:pPr>
      <w:r w:rsidRPr="00A45241">
        <w:rPr>
          <w:sz w:val="28"/>
          <w:szCs w:val="28"/>
        </w:rPr>
        <w:t>В случае</w:t>
      </w:r>
      <w:proofErr w:type="gramStart"/>
      <w:r w:rsidRPr="00A45241">
        <w:rPr>
          <w:sz w:val="28"/>
          <w:szCs w:val="28"/>
        </w:rPr>
        <w:t>,</w:t>
      </w:r>
      <w:proofErr w:type="gramEnd"/>
      <w:r w:rsidRPr="00A45241">
        <w:rPr>
          <w:sz w:val="28"/>
          <w:szCs w:val="28"/>
        </w:rPr>
        <w:t xml:space="preserve">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w:t>
      </w:r>
      <w:proofErr w:type="spellStart"/>
      <w:r w:rsidR="00A45241" w:rsidRPr="005A1977">
        <w:rPr>
          <w:sz w:val="28"/>
          <w:szCs w:val="28"/>
        </w:rPr>
        <w:t>Верхнереченского</w:t>
      </w:r>
      <w:proofErr w:type="spellEnd"/>
      <w:r w:rsidR="004F529D" w:rsidRPr="00A45241">
        <w:rPr>
          <w:sz w:val="28"/>
          <w:szCs w:val="28"/>
        </w:rPr>
        <w:t xml:space="preserve"> сельского поселения,</w:t>
      </w:r>
      <w:r w:rsidRPr="00A45241">
        <w:rPr>
          <w:sz w:val="28"/>
          <w:szCs w:val="28"/>
        </w:rPr>
        <w:t xml:space="preserve"> в постоянное (бессрочное) пользование  осуществляется с предварительным </w:t>
      </w:r>
      <w:r w:rsidRPr="00A45241">
        <w:rPr>
          <w:sz w:val="28"/>
          <w:szCs w:val="28"/>
        </w:rPr>
        <w:lastRenderedPageBreak/>
        <w:t>согласованием предоставления земельного участка (далее также предварительное согласование).</w:t>
      </w:r>
    </w:p>
    <w:p w:rsidR="001461A0" w:rsidRPr="00A45241" w:rsidRDefault="00F74330">
      <w:pPr>
        <w:widowControl w:val="0"/>
        <w:ind w:firstLine="600"/>
        <w:jc w:val="both"/>
        <w:rPr>
          <w:sz w:val="28"/>
          <w:szCs w:val="28"/>
        </w:rPr>
      </w:pPr>
      <w:r w:rsidRPr="00A45241">
        <w:rPr>
          <w:sz w:val="28"/>
          <w:szCs w:val="28"/>
        </w:rPr>
        <w:t>2.2. Муниц</w:t>
      </w:r>
      <w:r w:rsidR="005A1977">
        <w:rPr>
          <w:sz w:val="28"/>
          <w:szCs w:val="28"/>
        </w:rPr>
        <w:t xml:space="preserve">ипальная услуга предоставляется </w:t>
      </w:r>
      <w:r w:rsidR="004F529D" w:rsidRPr="00A45241">
        <w:rPr>
          <w:sz w:val="28"/>
          <w:szCs w:val="28"/>
        </w:rPr>
        <w:t xml:space="preserve">администрацией </w:t>
      </w:r>
      <w:proofErr w:type="spellStart"/>
      <w:r w:rsidR="00A45241" w:rsidRPr="005A1977">
        <w:rPr>
          <w:sz w:val="28"/>
          <w:szCs w:val="28"/>
        </w:rPr>
        <w:t>Верхнереченского</w:t>
      </w:r>
      <w:proofErr w:type="spellEnd"/>
      <w:r w:rsidR="004F529D" w:rsidRPr="005A1977">
        <w:rPr>
          <w:sz w:val="28"/>
          <w:szCs w:val="28"/>
        </w:rPr>
        <w:t xml:space="preserve"> сельского поселения</w:t>
      </w:r>
      <w:r w:rsidRPr="005A1977">
        <w:rPr>
          <w:sz w:val="28"/>
          <w:szCs w:val="28"/>
        </w:rPr>
        <w:t xml:space="preserve"> (далее – уполномоченный орган).</w:t>
      </w:r>
    </w:p>
    <w:p w:rsidR="001461A0" w:rsidRPr="00A45241" w:rsidRDefault="00F74330">
      <w:pPr>
        <w:widowControl w:val="0"/>
        <w:ind w:firstLine="600"/>
        <w:jc w:val="both"/>
        <w:rPr>
          <w:sz w:val="28"/>
          <w:szCs w:val="28"/>
        </w:rPr>
      </w:pPr>
      <w:r w:rsidRPr="00A45241">
        <w:rPr>
          <w:sz w:val="28"/>
          <w:szCs w:val="28"/>
        </w:rPr>
        <w:t>2.3. Результатом предо</w:t>
      </w:r>
      <w:r w:rsidR="005A1977">
        <w:rPr>
          <w:sz w:val="28"/>
          <w:szCs w:val="28"/>
        </w:rPr>
        <w:t xml:space="preserve">ставления муниципальной услуги </w:t>
      </w:r>
      <w:r w:rsidRPr="00A45241">
        <w:rPr>
          <w:sz w:val="28"/>
          <w:szCs w:val="28"/>
        </w:rPr>
        <w:t>является:</w:t>
      </w:r>
    </w:p>
    <w:p w:rsidR="001461A0" w:rsidRPr="00A45241" w:rsidRDefault="00F74330">
      <w:pPr>
        <w:widowControl w:val="0"/>
        <w:ind w:firstLine="600"/>
        <w:jc w:val="both"/>
        <w:rPr>
          <w:strike/>
          <w:sz w:val="28"/>
          <w:szCs w:val="28"/>
        </w:rPr>
      </w:pPr>
      <w:r w:rsidRPr="00A45241">
        <w:rPr>
          <w:sz w:val="28"/>
          <w:szCs w:val="28"/>
        </w:rPr>
        <w:t>- решение уполномоченного органа о предварительном согласовании предоставления земельного участка в постоянное (бессрочное) пользование</w:t>
      </w:r>
      <w:r w:rsidRPr="00A45241">
        <w:rPr>
          <w:rStyle w:val="FootnoteCharacters"/>
          <w:b/>
          <w:sz w:val="28"/>
          <w:szCs w:val="28"/>
        </w:rPr>
        <w:t xml:space="preserve"> </w:t>
      </w:r>
    </w:p>
    <w:p w:rsidR="001461A0" w:rsidRPr="00A45241" w:rsidRDefault="00F74330">
      <w:pPr>
        <w:widowControl w:val="0"/>
        <w:ind w:firstLine="600"/>
        <w:jc w:val="both"/>
        <w:rPr>
          <w:sz w:val="28"/>
          <w:szCs w:val="28"/>
        </w:rPr>
      </w:pPr>
      <w:r w:rsidRPr="00A45241">
        <w:rPr>
          <w:sz w:val="28"/>
          <w:szCs w:val="28"/>
        </w:rPr>
        <w:t>- решение уполномоченного органа об отказе в предварительном согласовании предоставления земельного участка в постоянное (бессрочное) пользование;</w:t>
      </w:r>
      <w:r w:rsidRPr="00A45241">
        <w:rPr>
          <w:rStyle w:val="FootnoteCharacters"/>
          <w:b/>
          <w:sz w:val="28"/>
          <w:szCs w:val="28"/>
        </w:rPr>
        <w:t xml:space="preserve"> </w:t>
      </w:r>
    </w:p>
    <w:p w:rsidR="001461A0" w:rsidRPr="00A45241" w:rsidRDefault="00F74330">
      <w:pPr>
        <w:ind w:firstLine="600"/>
        <w:jc w:val="both"/>
        <w:rPr>
          <w:sz w:val="28"/>
          <w:szCs w:val="28"/>
        </w:rPr>
      </w:pPr>
      <w:r w:rsidRPr="00A45241">
        <w:rPr>
          <w:sz w:val="28"/>
          <w:szCs w:val="28"/>
        </w:rPr>
        <w:t>-  решение уполномоченного органа о предоставлении земельного участка в постоянное (бессрочное) пользование;</w:t>
      </w:r>
    </w:p>
    <w:p w:rsidR="001461A0" w:rsidRPr="00A45241" w:rsidRDefault="00F74330">
      <w:pPr>
        <w:widowControl w:val="0"/>
        <w:ind w:firstLine="600"/>
        <w:jc w:val="both"/>
        <w:rPr>
          <w:sz w:val="28"/>
          <w:szCs w:val="28"/>
        </w:rPr>
      </w:pPr>
      <w:r w:rsidRPr="00A45241">
        <w:rPr>
          <w:sz w:val="28"/>
          <w:szCs w:val="28"/>
        </w:rPr>
        <w:t>- решение уполномоченного органа об отказе в предоставлении земельного участка в постоянное (бессрочное) пользование.</w:t>
      </w:r>
    </w:p>
    <w:p w:rsidR="001461A0" w:rsidRPr="00A45241" w:rsidRDefault="00F74330">
      <w:pPr>
        <w:widowControl w:val="0"/>
        <w:ind w:firstLine="600"/>
        <w:jc w:val="both"/>
        <w:rPr>
          <w:sz w:val="28"/>
          <w:szCs w:val="28"/>
        </w:rPr>
      </w:pPr>
      <w:r w:rsidRPr="00A45241">
        <w:rPr>
          <w:sz w:val="28"/>
          <w:szCs w:val="28"/>
        </w:rPr>
        <w:t>2.4. Срок предоставления муниципальной услуги.</w:t>
      </w:r>
    </w:p>
    <w:p w:rsidR="001461A0" w:rsidRPr="00A45241" w:rsidRDefault="00F74330">
      <w:pPr>
        <w:spacing w:line="228" w:lineRule="auto"/>
        <w:ind w:firstLine="600"/>
        <w:jc w:val="both"/>
        <w:rPr>
          <w:sz w:val="28"/>
          <w:szCs w:val="28"/>
        </w:rPr>
      </w:pPr>
      <w:r w:rsidRPr="00A45241">
        <w:rPr>
          <w:sz w:val="28"/>
          <w:szCs w:val="28"/>
        </w:rPr>
        <w:t xml:space="preserve">2.4.1. </w:t>
      </w:r>
      <w:proofErr w:type="gramStart"/>
      <w:r w:rsidRPr="00A45241">
        <w:rPr>
          <w:sz w:val="28"/>
          <w:szCs w:val="28"/>
        </w:rPr>
        <w:t>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A45241">
        <w:rPr>
          <w:sz w:val="28"/>
          <w:szCs w:val="28"/>
        </w:rPr>
        <w:t xml:space="preserve"> или полностью совпадает, до принятия решения об утверждении направленной или представленной ранее схемы расположения земельного участка</w:t>
      </w:r>
      <w:r w:rsidRPr="00A45241">
        <w:rPr>
          <w:i/>
          <w:sz w:val="28"/>
          <w:szCs w:val="28"/>
        </w:rPr>
        <w:t xml:space="preserve"> </w:t>
      </w:r>
      <w:r w:rsidRPr="00A45241">
        <w:rPr>
          <w:sz w:val="28"/>
          <w:szCs w:val="28"/>
        </w:rPr>
        <w:t>или до принятия решения об отказе в утверждении указанной схемы.</w:t>
      </w:r>
    </w:p>
    <w:p w:rsidR="001461A0" w:rsidRPr="00A45241" w:rsidRDefault="00F74330" w:rsidP="005A1977">
      <w:pPr>
        <w:ind w:firstLine="600"/>
        <w:jc w:val="both"/>
        <w:rPr>
          <w:sz w:val="28"/>
          <w:szCs w:val="28"/>
        </w:rPr>
      </w:pPr>
      <w:r w:rsidRPr="00A45241">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p>
    <w:p w:rsidR="001461A0" w:rsidRPr="00A45241" w:rsidRDefault="00F74330">
      <w:pPr>
        <w:ind w:firstLine="600"/>
        <w:jc w:val="both"/>
        <w:rPr>
          <w:sz w:val="28"/>
          <w:szCs w:val="28"/>
        </w:rPr>
      </w:pPr>
      <w:r w:rsidRPr="00A45241">
        <w:rPr>
          <w:sz w:val="28"/>
          <w:szCs w:val="28"/>
        </w:rPr>
        <w:t>2.4.3. Уполномоченный орган рассматривает заявление о предоставлении земельного участка в постоянное (бессрочное</w:t>
      </w:r>
      <w:r w:rsidR="005A1977">
        <w:rPr>
          <w:sz w:val="28"/>
          <w:szCs w:val="28"/>
        </w:rPr>
        <w:t xml:space="preserve">) пользование и по результатам </w:t>
      </w:r>
      <w:r w:rsidRPr="00A45241">
        <w:rPr>
          <w:sz w:val="28"/>
          <w:szCs w:val="28"/>
        </w:rPr>
        <w:t>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83369A" w:rsidRPr="00A45241" w:rsidRDefault="0083369A" w:rsidP="0083369A">
      <w:pPr>
        <w:jc w:val="both"/>
        <w:rPr>
          <w:sz w:val="28"/>
          <w:szCs w:val="28"/>
        </w:rPr>
      </w:pPr>
      <w:r w:rsidRPr="00A45241">
        <w:rPr>
          <w:sz w:val="28"/>
          <w:szCs w:val="28"/>
        </w:rPr>
        <w:t xml:space="preserve">        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2.4.2 и 2.4.3 настоящего административного регламента, в 2022 году составляют:</w:t>
      </w:r>
    </w:p>
    <w:p w:rsidR="0083369A" w:rsidRPr="00A45241" w:rsidRDefault="0083369A" w:rsidP="0083369A">
      <w:pPr>
        <w:jc w:val="both"/>
        <w:rPr>
          <w:sz w:val="28"/>
          <w:szCs w:val="28"/>
        </w:rPr>
      </w:pPr>
      <w:r w:rsidRPr="00A45241">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83369A" w:rsidRPr="00A45241" w:rsidRDefault="0083369A" w:rsidP="0083369A">
      <w:pPr>
        <w:jc w:val="both"/>
        <w:rPr>
          <w:sz w:val="28"/>
          <w:szCs w:val="28"/>
        </w:rPr>
      </w:pPr>
      <w:r w:rsidRPr="00A45241">
        <w:rPr>
          <w:sz w:val="28"/>
          <w:szCs w:val="28"/>
        </w:rPr>
        <w:t xml:space="preserve">        </w:t>
      </w:r>
      <w:r w:rsidRPr="00A45241">
        <w:rPr>
          <w:i/>
          <w:color w:val="FF0000"/>
          <w:sz w:val="28"/>
          <w:szCs w:val="28"/>
        </w:rPr>
        <w:t xml:space="preserve">  </w:t>
      </w:r>
      <w:r w:rsidRPr="00A45241">
        <w:rPr>
          <w:sz w:val="28"/>
          <w:szCs w:val="28"/>
        </w:rPr>
        <w:t xml:space="preserve">       для рассмотрения заявления о предоставлении земельного участка в постоянное (бессрочное) пользование и направления заявителю решение о </w:t>
      </w:r>
      <w:r w:rsidRPr="00A45241">
        <w:rPr>
          <w:sz w:val="28"/>
          <w:szCs w:val="28"/>
        </w:rPr>
        <w:lastRenderedPageBreak/>
        <w:t>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 – не более 14 календарных дней.</w:t>
      </w:r>
      <w:r w:rsidRPr="00A45241">
        <w:rPr>
          <w:i/>
          <w:color w:val="FF0000"/>
          <w:sz w:val="28"/>
          <w:szCs w:val="28"/>
        </w:rPr>
        <w:t xml:space="preserve"> </w:t>
      </w:r>
    </w:p>
    <w:p w:rsidR="0083369A" w:rsidRPr="00A45241" w:rsidRDefault="0083369A" w:rsidP="0083369A">
      <w:pPr>
        <w:jc w:val="both"/>
        <w:rPr>
          <w:sz w:val="28"/>
          <w:szCs w:val="28"/>
        </w:rPr>
      </w:pPr>
      <w:r w:rsidRPr="00A45241">
        <w:rPr>
          <w:sz w:val="28"/>
          <w:szCs w:val="28"/>
        </w:rPr>
        <w:t xml:space="preserve">       </w:t>
      </w:r>
      <w:r w:rsidR="00F77F35" w:rsidRPr="00A45241">
        <w:rPr>
          <w:sz w:val="28"/>
          <w:szCs w:val="28"/>
        </w:rPr>
        <w:t xml:space="preserve"> </w:t>
      </w:r>
      <w:r w:rsidRPr="00A45241">
        <w:rPr>
          <w:sz w:val="28"/>
          <w:szCs w:val="28"/>
        </w:rPr>
        <w:t xml:space="preserve">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   </w:t>
      </w:r>
    </w:p>
    <w:p w:rsidR="001461A0" w:rsidRPr="00A45241" w:rsidRDefault="00F74330">
      <w:pPr>
        <w:widowControl w:val="0"/>
        <w:ind w:firstLine="600"/>
        <w:jc w:val="both"/>
        <w:rPr>
          <w:sz w:val="28"/>
          <w:szCs w:val="28"/>
        </w:rPr>
      </w:pPr>
      <w:r w:rsidRPr="00A45241">
        <w:rPr>
          <w:sz w:val="28"/>
          <w:szCs w:val="28"/>
        </w:rPr>
        <w:t>2.5. Правовыми основаниями для предоставления муниципальной услуги являются следующие нормативные правовые акты:</w:t>
      </w:r>
    </w:p>
    <w:p w:rsidR="001461A0" w:rsidRPr="00A45241" w:rsidRDefault="00F74330">
      <w:pPr>
        <w:ind w:firstLine="600"/>
        <w:jc w:val="both"/>
        <w:rPr>
          <w:sz w:val="28"/>
          <w:szCs w:val="28"/>
        </w:rPr>
      </w:pPr>
      <w:r w:rsidRPr="00A45241">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1461A0" w:rsidRPr="00A45241" w:rsidRDefault="00F74330">
      <w:pPr>
        <w:ind w:firstLine="600"/>
        <w:jc w:val="both"/>
        <w:rPr>
          <w:sz w:val="28"/>
          <w:szCs w:val="28"/>
        </w:rPr>
      </w:pPr>
      <w:r w:rsidRPr="00A45241">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1461A0" w:rsidRPr="00A45241" w:rsidRDefault="00F74330">
      <w:pPr>
        <w:ind w:firstLine="600"/>
        <w:jc w:val="both"/>
        <w:rPr>
          <w:sz w:val="28"/>
          <w:szCs w:val="28"/>
        </w:rPr>
      </w:pPr>
      <w:r w:rsidRPr="00A45241">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1461A0" w:rsidRPr="00A45241" w:rsidRDefault="00F74330">
      <w:pPr>
        <w:ind w:firstLine="600"/>
        <w:jc w:val="both"/>
        <w:rPr>
          <w:sz w:val="28"/>
          <w:szCs w:val="28"/>
        </w:rPr>
      </w:pPr>
      <w:r w:rsidRPr="00A45241">
        <w:rPr>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1461A0" w:rsidRPr="00A45241" w:rsidRDefault="00F74330">
      <w:pPr>
        <w:ind w:firstLine="540"/>
        <w:jc w:val="both"/>
        <w:rPr>
          <w:sz w:val="28"/>
          <w:szCs w:val="28"/>
        </w:rPr>
      </w:pPr>
      <w:r w:rsidRPr="00A45241">
        <w:rPr>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1461A0" w:rsidRPr="00A45241" w:rsidRDefault="00F74330">
      <w:pPr>
        <w:ind w:firstLine="600"/>
        <w:jc w:val="both"/>
        <w:rPr>
          <w:sz w:val="28"/>
          <w:szCs w:val="28"/>
        </w:rPr>
      </w:pPr>
      <w:r w:rsidRPr="00A45241">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1461A0" w:rsidRPr="00A45241" w:rsidRDefault="00F74330">
      <w:pPr>
        <w:ind w:firstLine="600"/>
        <w:jc w:val="both"/>
        <w:rPr>
          <w:sz w:val="28"/>
          <w:szCs w:val="28"/>
        </w:rPr>
      </w:pPr>
      <w:r w:rsidRPr="00A45241">
        <w:rPr>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1461A0" w:rsidRPr="00A45241" w:rsidRDefault="00F74330">
      <w:pPr>
        <w:ind w:firstLine="600"/>
        <w:jc w:val="both"/>
        <w:rPr>
          <w:sz w:val="28"/>
          <w:szCs w:val="28"/>
        </w:rPr>
      </w:pPr>
      <w:r w:rsidRPr="00A45241">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1461A0" w:rsidRPr="00A45241" w:rsidRDefault="00F74330">
      <w:pPr>
        <w:ind w:firstLine="600"/>
        <w:jc w:val="both"/>
        <w:rPr>
          <w:sz w:val="28"/>
          <w:szCs w:val="28"/>
        </w:rPr>
      </w:pPr>
      <w:r w:rsidRPr="00A45241">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1461A0" w:rsidRPr="00A45241" w:rsidRDefault="00F74330">
      <w:pPr>
        <w:ind w:firstLine="600"/>
        <w:jc w:val="both"/>
        <w:rPr>
          <w:sz w:val="28"/>
          <w:szCs w:val="28"/>
        </w:rPr>
      </w:pPr>
      <w:proofErr w:type="gramStart"/>
      <w:r w:rsidRPr="00A45241">
        <w:rPr>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roofErr w:type="gramEnd"/>
    </w:p>
    <w:p w:rsidR="001461A0" w:rsidRPr="00A45241" w:rsidRDefault="00F74330">
      <w:pPr>
        <w:ind w:firstLine="709"/>
        <w:jc w:val="both"/>
        <w:rPr>
          <w:sz w:val="28"/>
          <w:szCs w:val="28"/>
        </w:rPr>
      </w:pPr>
      <w:r w:rsidRPr="00A45241">
        <w:rPr>
          <w:sz w:val="28"/>
          <w:szCs w:val="28"/>
        </w:rPr>
        <w:lastRenderedPageBreak/>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1461A0" w:rsidRPr="00A45241" w:rsidRDefault="00F74330">
      <w:pPr>
        <w:jc w:val="both"/>
        <w:rPr>
          <w:sz w:val="28"/>
          <w:szCs w:val="28"/>
        </w:rPr>
      </w:pPr>
      <w:r w:rsidRPr="00A45241">
        <w:rPr>
          <w:sz w:val="28"/>
          <w:szCs w:val="28"/>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1461A0" w:rsidRPr="00A45241" w:rsidRDefault="00F74330">
      <w:pPr>
        <w:ind w:firstLine="709"/>
        <w:jc w:val="both"/>
        <w:rPr>
          <w:sz w:val="28"/>
          <w:szCs w:val="28"/>
        </w:rPr>
      </w:pPr>
      <w:r w:rsidRPr="00A45241">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687782" w:rsidRPr="00A45241" w:rsidRDefault="00687782" w:rsidP="00687782">
      <w:pPr>
        <w:autoSpaceDE w:val="0"/>
        <w:autoSpaceDN w:val="0"/>
        <w:adjustRightInd w:val="0"/>
        <w:ind w:firstLine="540"/>
        <w:jc w:val="both"/>
        <w:rPr>
          <w:sz w:val="28"/>
          <w:szCs w:val="28"/>
        </w:rPr>
      </w:pPr>
      <w:r w:rsidRPr="00A45241">
        <w:rPr>
          <w:sz w:val="28"/>
          <w:szCs w:val="28"/>
        </w:rPr>
        <w:t>постановление Правительства Российской Федерации от 09.04.2022    № 629 «Об особенностях регулирования земельных отношений в Российской Федерации в 2022 году» (Официальный интернет-портал правовой информации http://www.pravo.gov.ru, 12.04.2022, «Собрание законодательства Российской Федерации», 18.04.2022, № 16, ст. 2671);</w:t>
      </w:r>
    </w:p>
    <w:p w:rsidR="001461A0" w:rsidRPr="00A45241" w:rsidRDefault="00F74330">
      <w:pPr>
        <w:ind w:firstLine="709"/>
        <w:jc w:val="both"/>
        <w:rPr>
          <w:sz w:val="28"/>
          <w:szCs w:val="28"/>
        </w:rPr>
      </w:pPr>
      <w:proofErr w:type="gramStart"/>
      <w:r w:rsidRPr="00A45241">
        <w:rPr>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A45241">
        <w:rPr>
          <w:sz w:val="28"/>
          <w:szCs w:val="28"/>
        </w:rPr>
        <w:t xml:space="preserve">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1461A0" w:rsidRPr="00A45241" w:rsidRDefault="00F74330">
      <w:pPr>
        <w:ind w:firstLine="600"/>
        <w:jc w:val="both"/>
        <w:rPr>
          <w:sz w:val="28"/>
          <w:szCs w:val="28"/>
        </w:rPr>
      </w:pPr>
      <w:proofErr w:type="gramStart"/>
      <w:r w:rsidRPr="00A45241">
        <w:rPr>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A45241">
        <w:rPr>
          <w:sz w:val="28"/>
          <w:szCs w:val="28"/>
        </w:rPr>
        <w:t xml:space="preserve"> </w:t>
      </w:r>
      <w:proofErr w:type="gramStart"/>
      <w:r w:rsidRPr="00A45241">
        <w:rPr>
          <w:sz w:val="28"/>
          <w:szCs w:val="28"/>
        </w:rPr>
        <w:t xml:space="preserve">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w:t>
      </w:r>
      <w:r w:rsidRPr="00A45241">
        <w:rPr>
          <w:sz w:val="28"/>
          <w:szCs w:val="28"/>
        </w:rPr>
        <w:lastRenderedPageBreak/>
        <w:t>также требований к их формату» (Официальный интернет-портал правовой информации</w:t>
      </w:r>
      <w:proofErr w:type="gramEnd"/>
      <w:r w:rsidRPr="00A45241">
        <w:rPr>
          <w:sz w:val="28"/>
          <w:szCs w:val="28"/>
        </w:rPr>
        <w:t xml:space="preserve"> </w:t>
      </w:r>
      <w:proofErr w:type="gramStart"/>
      <w:r w:rsidRPr="00A45241">
        <w:rPr>
          <w:sz w:val="28"/>
          <w:szCs w:val="28"/>
        </w:rPr>
        <w:t>http://www.pravo.gov.ru, 27.02.2015);</w:t>
      </w:r>
      <w:proofErr w:type="gramEnd"/>
    </w:p>
    <w:p w:rsidR="001461A0" w:rsidRPr="00A45241" w:rsidRDefault="00F74330">
      <w:pPr>
        <w:ind w:firstLine="540"/>
        <w:jc w:val="both"/>
        <w:rPr>
          <w:sz w:val="28"/>
          <w:szCs w:val="28"/>
        </w:rPr>
      </w:pPr>
      <w:r w:rsidRPr="00A45241">
        <w:rPr>
          <w:sz w:val="28"/>
          <w:szCs w:val="28"/>
        </w:rPr>
        <w:t xml:space="preserve">приказ Федеральной службы государственной регистрации, кадастра и картографии от 02.09.2020 № </w:t>
      </w:r>
      <w:proofErr w:type="gramStart"/>
      <w:r w:rsidRPr="00A45241">
        <w:rPr>
          <w:sz w:val="28"/>
          <w:szCs w:val="28"/>
        </w:rPr>
        <w:t>П</w:t>
      </w:r>
      <w:proofErr w:type="gramEnd"/>
      <w:r w:rsidRPr="00A45241">
        <w:rPr>
          <w:sz w:val="28"/>
          <w:szCs w:val="28"/>
        </w:rPr>
        <w:t>/0321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02.10.2020);</w:t>
      </w:r>
    </w:p>
    <w:p w:rsidR="005A1977" w:rsidRPr="005A1977" w:rsidRDefault="005A1977" w:rsidP="005A1977">
      <w:pPr>
        <w:widowControl w:val="0"/>
        <w:autoSpaceDE w:val="0"/>
        <w:autoSpaceDN w:val="0"/>
        <w:adjustRightInd w:val="0"/>
        <w:ind w:firstLine="709"/>
        <w:jc w:val="both"/>
        <w:rPr>
          <w:sz w:val="28"/>
          <w:szCs w:val="28"/>
          <w:lang w:eastAsia="ru-RU"/>
        </w:rPr>
      </w:pPr>
      <w:bookmarkStart w:id="1" w:name="Par104"/>
      <w:bookmarkEnd w:id="1"/>
      <w:r w:rsidRPr="005A1977">
        <w:rPr>
          <w:sz w:val="28"/>
          <w:szCs w:val="28"/>
          <w:lang w:eastAsia="ru-RU"/>
        </w:rPr>
        <w:t xml:space="preserve">Решение Совета депутатов </w:t>
      </w:r>
      <w:proofErr w:type="spellStart"/>
      <w:r w:rsidRPr="005A1977">
        <w:rPr>
          <w:sz w:val="28"/>
          <w:szCs w:val="28"/>
          <w:lang w:eastAsia="ru-RU"/>
        </w:rPr>
        <w:t>Верхнереченского</w:t>
      </w:r>
      <w:proofErr w:type="spellEnd"/>
      <w:r w:rsidRPr="005A1977">
        <w:rPr>
          <w:sz w:val="28"/>
          <w:szCs w:val="28"/>
          <w:lang w:eastAsia="ru-RU"/>
        </w:rPr>
        <w:t xml:space="preserve"> сельского поселения Нехаевского муниципального района Волгоградской области от 27.10.2014г </w:t>
      </w:r>
    </w:p>
    <w:p w:rsidR="004F529D" w:rsidRPr="00A45241" w:rsidRDefault="005A1977" w:rsidP="005A1977">
      <w:pPr>
        <w:widowControl w:val="0"/>
        <w:autoSpaceDE w:val="0"/>
        <w:autoSpaceDN w:val="0"/>
        <w:adjustRightInd w:val="0"/>
        <w:jc w:val="both"/>
        <w:rPr>
          <w:sz w:val="28"/>
          <w:szCs w:val="28"/>
          <w:lang w:eastAsia="ru-RU"/>
        </w:rPr>
      </w:pPr>
      <w:r w:rsidRPr="005A1977">
        <w:rPr>
          <w:sz w:val="28"/>
          <w:szCs w:val="28"/>
          <w:lang w:eastAsia="ru-RU"/>
        </w:rPr>
        <w:t xml:space="preserve">№ 4/1 «Устав </w:t>
      </w:r>
      <w:proofErr w:type="spellStart"/>
      <w:r w:rsidRPr="005A1977">
        <w:rPr>
          <w:sz w:val="28"/>
          <w:szCs w:val="28"/>
          <w:lang w:eastAsia="ru-RU"/>
        </w:rPr>
        <w:t>Верхнереченского</w:t>
      </w:r>
      <w:proofErr w:type="spellEnd"/>
      <w:r w:rsidRPr="005A1977">
        <w:rPr>
          <w:sz w:val="28"/>
          <w:szCs w:val="28"/>
          <w:lang w:eastAsia="ru-RU"/>
        </w:rPr>
        <w:t xml:space="preserve"> сельского поселения Нехаевского муниципального района Волгоградской области» (Обнародовано).</w:t>
      </w:r>
    </w:p>
    <w:p w:rsidR="001461A0" w:rsidRPr="00A45241" w:rsidRDefault="00F74330">
      <w:pPr>
        <w:widowControl w:val="0"/>
        <w:ind w:firstLine="600"/>
        <w:jc w:val="both"/>
        <w:rPr>
          <w:sz w:val="28"/>
          <w:szCs w:val="28"/>
        </w:rPr>
      </w:pPr>
      <w:r w:rsidRPr="00A45241">
        <w:rPr>
          <w:sz w:val="28"/>
          <w:szCs w:val="28"/>
        </w:rPr>
        <w:t>2.6. Исчерпывающий перечень документов, необходимых для предоставления муниципальной услуги.</w:t>
      </w:r>
    </w:p>
    <w:p w:rsidR="001461A0" w:rsidRPr="00A45241" w:rsidRDefault="00F74330">
      <w:pPr>
        <w:widowControl w:val="0"/>
        <w:ind w:firstLine="600"/>
        <w:jc w:val="both"/>
        <w:rPr>
          <w:sz w:val="28"/>
          <w:szCs w:val="28"/>
        </w:rPr>
      </w:pPr>
      <w:r w:rsidRPr="00A45241">
        <w:rPr>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1461A0" w:rsidRPr="00A45241" w:rsidRDefault="00F74330">
      <w:pPr>
        <w:widowControl w:val="0"/>
        <w:ind w:firstLine="600"/>
        <w:jc w:val="both"/>
        <w:rPr>
          <w:sz w:val="28"/>
          <w:szCs w:val="28"/>
        </w:rPr>
      </w:pPr>
      <w:r w:rsidRPr="00A45241">
        <w:rPr>
          <w:sz w:val="28"/>
          <w:szCs w:val="28"/>
        </w:rPr>
        <w:t xml:space="preserve">2.6.1.1 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1461A0" w:rsidRPr="00A45241" w:rsidRDefault="00F74330">
      <w:pPr>
        <w:ind w:firstLine="600"/>
        <w:jc w:val="both"/>
        <w:rPr>
          <w:sz w:val="28"/>
          <w:szCs w:val="28"/>
        </w:rPr>
      </w:pPr>
      <w:r w:rsidRPr="00A45241">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461A0" w:rsidRPr="00A45241" w:rsidRDefault="00F74330">
      <w:pPr>
        <w:ind w:firstLine="600"/>
        <w:jc w:val="both"/>
        <w:rPr>
          <w:i/>
          <w:sz w:val="28"/>
          <w:szCs w:val="28"/>
        </w:rPr>
      </w:pPr>
      <w:r w:rsidRPr="00A45241">
        <w:rPr>
          <w:sz w:val="28"/>
          <w:szCs w:val="28"/>
        </w:rPr>
        <w:t>2) кадастровый номер земельного участ</w:t>
      </w:r>
      <w:r w:rsidR="005A1977">
        <w:rPr>
          <w:sz w:val="28"/>
          <w:szCs w:val="28"/>
        </w:rPr>
        <w:t xml:space="preserve">ка, заявление, о предварительном </w:t>
      </w:r>
      <w:r w:rsidRPr="00A45241">
        <w:rPr>
          <w:sz w:val="28"/>
          <w:szCs w:val="28"/>
        </w:rPr>
        <w:t>согласован</w:t>
      </w:r>
      <w:r w:rsidR="005A1977">
        <w:rPr>
          <w:sz w:val="28"/>
          <w:szCs w:val="28"/>
        </w:rPr>
        <w:t xml:space="preserve">ии </w:t>
      </w:r>
      <w:r w:rsidRPr="00A45241">
        <w:rPr>
          <w:sz w:val="28"/>
          <w:szCs w:val="28"/>
        </w:rPr>
        <w:t xml:space="preserve">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1461A0" w:rsidRPr="00A45241" w:rsidRDefault="00F74330">
      <w:pPr>
        <w:ind w:firstLine="600"/>
        <w:jc w:val="both"/>
        <w:rPr>
          <w:sz w:val="28"/>
          <w:szCs w:val="28"/>
        </w:rPr>
      </w:pPr>
      <w:r w:rsidRPr="00A45241">
        <w:rPr>
          <w:sz w:val="28"/>
          <w:szCs w:val="28"/>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461A0" w:rsidRPr="00A45241" w:rsidRDefault="00F74330">
      <w:pPr>
        <w:ind w:firstLine="600"/>
        <w:jc w:val="both"/>
        <w:rPr>
          <w:sz w:val="28"/>
          <w:szCs w:val="28"/>
        </w:rPr>
      </w:pPr>
      <w:r w:rsidRPr="00A45241">
        <w:rPr>
          <w:sz w:val="28"/>
          <w:szCs w:val="28"/>
        </w:rPr>
        <w:t>4)</w:t>
      </w:r>
      <w:r w:rsidRPr="00A45241">
        <w:rPr>
          <w:i/>
          <w:iCs/>
          <w:sz w:val="28"/>
          <w:szCs w:val="28"/>
        </w:rPr>
        <w:t xml:space="preserve"> </w:t>
      </w:r>
      <w:r w:rsidRPr="00A45241">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A45241">
        <w:rPr>
          <w:i/>
          <w:sz w:val="28"/>
          <w:szCs w:val="28"/>
        </w:rPr>
        <w:t xml:space="preserve"> </w:t>
      </w:r>
    </w:p>
    <w:p w:rsidR="001461A0" w:rsidRPr="00A45241" w:rsidRDefault="00F74330">
      <w:pPr>
        <w:ind w:firstLine="600"/>
        <w:jc w:val="both"/>
        <w:rPr>
          <w:sz w:val="28"/>
          <w:szCs w:val="28"/>
        </w:rPr>
      </w:pPr>
      <w:r w:rsidRPr="00A45241">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461A0" w:rsidRPr="00A45241" w:rsidRDefault="00F74330">
      <w:pPr>
        <w:ind w:firstLine="600"/>
        <w:jc w:val="both"/>
        <w:rPr>
          <w:sz w:val="28"/>
          <w:szCs w:val="28"/>
        </w:rPr>
      </w:pPr>
      <w:r w:rsidRPr="00A45241">
        <w:rPr>
          <w:sz w:val="28"/>
          <w:szCs w:val="28"/>
        </w:rPr>
        <w:t>6) цель использования земельного участка;</w:t>
      </w:r>
    </w:p>
    <w:p w:rsidR="001461A0" w:rsidRPr="00A45241" w:rsidRDefault="00F74330">
      <w:pPr>
        <w:ind w:firstLine="600"/>
        <w:jc w:val="both"/>
        <w:rPr>
          <w:sz w:val="28"/>
          <w:szCs w:val="28"/>
        </w:rPr>
      </w:pPr>
      <w:r w:rsidRPr="00A45241">
        <w:rPr>
          <w:sz w:val="28"/>
          <w:szCs w:val="28"/>
        </w:rPr>
        <w:t>7) реквизиты решения об изъятии земельного участка для государственных или муниципальных ну</w:t>
      </w:r>
      <w:proofErr w:type="gramStart"/>
      <w:r w:rsidRPr="00A45241">
        <w:rPr>
          <w:sz w:val="28"/>
          <w:szCs w:val="28"/>
        </w:rPr>
        <w:t>жд в сл</w:t>
      </w:r>
      <w:proofErr w:type="gramEnd"/>
      <w:r w:rsidRPr="00A45241">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1461A0" w:rsidRPr="00A45241" w:rsidRDefault="00F74330">
      <w:pPr>
        <w:ind w:firstLine="600"/>
        <w:jc w:val="both"/>
        <w:rPr>
          <w:sz w:val="28"/>
          <w:szCs w:val="28"/>
        </w:rPr>
      </w:pPr>
      <w:r w:rsidRPr="00A45241">
        <w:rPr>
          <w:sz w:val="28"/>
          <w:szCs w:val="28"/>
        </w:rPr>
        <w:lastRenderedPageBreak/>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A45241">
        <w:rPr>
          <w:sz w:val="28"/>
          <w:szCs w:val="28"/>
        </w:rPr>
        <w:t>указанными</w:t>
      </w:r>
      <w:proofErr w:type="gramEnd"/>
      <w:r w:rsidRPr="00A45241">
        <w:rPr>
          <w:sz w:val="28"/>
          <w:szCs w:val="28"/>
        </w:rPr>
        <w:t xml:space="preserve"> документом и (или) проектом;</w:t>
      </w:r>
    </w:p>
    <w:p w:rsidR="001461A0" w:rsidRPr="00A45241" w:rsidRDefault="00F74330">
      <w:pPr>
        <w:ind w:firstLine="600"/>
        <w:jc w:val="both"/>
        <w:rPr>
          <w:sz w:val="28"/>
          <w:szCs w:val="28"/>
        </w:rPr>
      </w:pPr>
      <w:r w:rsidRPr="00A45241">
        <w:rPr>
          <w:sz w:val="28"/>
          <w:szCs w:val="28"/>
        </w:rPr>
        <w:t>9) почтовый адрес и (или) адрес электронной почты для связи с заявителем.</w:t>
      </w:r>
    </w:p>
    <w:p w:rsidR="001461A0" w:rsidRPr="00A45241" w:rsidRDefault="00F74330">
      <w:pPr>
        <w:ind w:firstLine="600"/>
        <w:jc w:val="both"/>
        <w:rPr>
          <w:sz w:val="28"/>
          <w:szCs w:val="28"/>
        </w:rPr>
      </w:pPr>
      <w:r w:rsidRPr="00A45241">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1461A0" w:rsidRPr="00A45241" w:rsidRDefault="00F74330">
      <w:pPr>
        <w:ind w:firstLine="600"/>
        <w:jc w:val="both"/>
        <w:rPr>
          <w:sz w:val="28"/>
          <w:szCs w:val="28"/>
        </w:rPr>
      </w:pPr>
      <w:r w:rsidRPr="00A45241">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1461A0" w:rsidRPr="00A45241" w:rsidRDefault="00F74330">
      <w:pPr>
        <w:ind w:firstLine="600"/>
        <w:jc w:val="both"/>
        <w:rPr>
          <w:sz w:val="28"/>
          <w:szCs w:val="28"/>
        </w:rPr>
      </w:pPr>
      <w:r w:rsidRPr="00A45241">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461A0" w:rsidRPr="00A45241" w:rsidRDefault="00F74330">
      <w:pPr>
        <w:ind w:firstLine="600"/>
        <w:jc w:val="both"/>
        <w:rPr>
          <w:sz w:val="28"/>
          <w:szCs w:val="28"/>
        </w:rPr>
      </w:pPr>
      <w:r w:rsidRPr="00A45241">
        <w:rPr>
          <w:sz w:val="28"/>
          <w:szCs w:val="28"/>
        </w:rPr>
        <w:t xml:space="preserve">- путем направления электронного документа в уполномоченный орган на официальную электронную почту.  </w:t>
      </w:r>
      <w:bookmarkStart w:id="2" w:name="Par3"/>
      <w:bookmarkEnd w:id="2"/>
    </w:p>
    <w:p w:rsidR="001461A0" w:rsidRPr="00A45241" w:rsidRDefault="00F74330">
      <w:pPr>
        <w:ind w:firstLine="600"/>
        <w:jc w:val="both"/>
        <w:rPr>
          <w:sz w:val="28"/>
          <w:szCs w:val="28"/>
        </w:rPr>
      </w:pPr>
      <w:r w:rsidRPr="00A45241">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461A0" w:rsidRPr="00A45241" w:rsidRDefault="00F74330">
      <w:pPr>
        <w:ind w:firstLine="600"/>
        <w:jc w:val="both"/>
        <w:rPr>
          <w:sz w:val="28"/>
          <w:szCs w:val="28"/>
        </w:rPr>
      </w:pPr>
      <w:r w:rsidRPr="00A45241">
        <w:rPr>
          <w:sz w:val="28"/>
          <w:szCs w:val="28"/>
        </w:rPr>
        <w:t>в виде бумажного документа, который заявитель получает непосредственно при личном обращении;</w:t>
      </w:r>
    </w:p>
    <w:p w:rsidR="001461A0" w:rsidRPr="00A45241" w:rsidRDefault="00F74330">
      <w:pPr>
        <w:ind w:firstLine="600"/>
        <w:jc w:val="both"/>
        <w:rPr>
          <w:sz w:val="28"/>
          <w:szCs w:val="28"/>
        </w:rPr>
      </w:pPr>
      <w:r w:rsidRPr="00A45241">
        <w:rPr>
          <w:sz w:val="28"/>
          <w:szCs w:val="28"/>
        </w:rPr>
        <w:t>в виде бумажного документа, который направляется уполномоченным органом заявителю посредством почтового отправления;</w:t>
      </w:r>
    </w:p>
    <w:p w:rsidR="001461A0" w:rsidRPr="00A45241" w:rsidRDefault="00F74330">
      <w:pPr>
        <w:ind w:firstLine="600"/>
        <w:jc w:val="both"/>
        <w:rPr>
          <w:sz w:val="28"/>
          <w:szCs w:val="28"/>
        </w:rPr>
      </w:pPr>
      <w:r w:rsidRPr="00A45241">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461A0" w:rsidRPr="00A45241" w:rsidRDefault="00F74330">
      <w:pPr>
        <w:ind w:firstLine="600"/>
        <w:jc w:val="both"/>
        <w:rPr>
          <w:sz w:val="28"/>
          <w:szCs w:val="28"/>
        </w:rPr>
      </w:pPr>
      <w:r w:rsidRPr="00A45241">
        <w:rPr>
          <w:sz w:val="28"/>
          <w:szCs w:val="28"/>
        </w:rPr>
        <w:t>в виде электронного документа, который направляется уполномоченным органом заявителю посредством электронной почты.</w:t>
      </w:r>
    </w:p>
    <w:p w:rsidR="001461A0" w:rsidRPr="00A45241" w:rsidRDefault="00F74330">
      <w:pPr>
        <w:ind w:firstLine="600"/>
        <w:jc w:val="both"/>
        <w:rPr>
          <w:sz w:val="28"/>
          <w:szCs w:val="28"/>
        </w:rPr>
      </w:pPr>
      <w:proofErr w:type="gramStart"/>
      <w:r w:rsidRPr="00A45241">
        <w:rPr>
          <w:sz w:val="28"/>
          <w:szCs w:val="28"/>
        </w:rPr>
        <w:t>В дополнение к указанным способам в заявлении о предварительном согласовании в форме</w:t>
      </w:r>
      <w:proofErr w:type="gramEnd"/>
      <w:r w:rsidRPr="00A45241">
        <w:rPr>
          <w:sz w:val="28"/>
          <w:szCs w:val="28"/>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1461A0" w:rsidRPr="00A45241" w:rsidRDefault="00F74330">
      <w:pPr>
        <w:ind w:firstLine="600"/>
        <w:jc w:val="both"/>
        <w:rPr>
          <w:strike/>
          <w:sz w:val="28"/>
          <w:szCs w:val="28"/>
        </w:rPr>
      </w:pPr>
      <w:r w:rsidRPr="00A45241">
        <w:rPr>
          <w:sz w:val="28"/>
          <w:szCs w:val="28"/>
        </w:rPr>
        <w:t xml:space="preserve">Заявление о предварительном согласовании </w:t>
      </w:r>
      <w:r w:rsidR="00BA259C" w:rsidRPr="00A45241">
        <w:rPr>
          <w:sz w:val="28"/>
          <w:szCs w:val="28"/>
        </w:rPr>
        <w:t xml:space="preserve">в форме электронного документа </w:t>
      </w:r>
      <w:r w:rsidRPr="00A45241">
        <w:rPr>
          <w:sz w:val="28"/>
          <w:szCs w:val="28"/>
        </w:rPr>
        <w:t xml:space="preserve">подписывается по выбору заявителя </w:t>
      </w:r>
      <w:r w:rsidR="00737BB0" w:rsidRPr="00A45241">
        <w:rPr>
          <w:sz w:val="28"/>
          <w:szCs w:val="28"/>
        </w:rPr>
        <w:t xml:space="preserve">простой </w:t>
      </w:r>
      <w:r w:rsidRPr="00A45241">
        <w:rPr>
          <w:sz w:val="28"/>
          <w:szCs w:val="28"/>
        </w:rPr>
        <w:t>электронной подписью</w:t>
      </w:r>
      <w:r w:rsidR="005A1977">
        <w:rPr>
          <w:sz w:val="28"/>
          <w:szCs w:val="28"/>
        </w:rPr>
        <w:t>,</w:t>
      </w:r>
      <w:r w:rsidRPr="00A45241">
        <w:rPr>
          <w:sz w:val="28"/>
          <w:szCs w:val="28"/>
        </w:rPr>
        <w:t xml:space="preserve"> либо усиленной квалифицированной </w:t>
      </w:r>
      <w:r w:rsidR="00737BB0" w:rsidRPr="00A45241">
        <w:rPr>
          <w:sz w:val="28"/>
          <w:szCs w:val="28"/>
        </w:rPr>
        <w:t xml:space="preserve">(неквалифицированной) </w:t>
      </w:r>
      <w:r w:rsidRPr="00A45241">
        <w:rPr>
          <w:sz w:val="28"/>
          <w:szCs w:val="28"/>
        </w:rPr>
        <w:t>электронной подписью:</w:t>
      </w:r>
    </w:p>
    <w:p w:rsidR="001461A0" w:rsidRPr="00A45241" w:rsidRDefault="00F74330">
      <w:pPr>
        <w:ind w:firstLine="600"/>
        <w:jc w:val="both"/>
        <w:rPr>
          <w:sz w:val="28"/>
          <w:szCs w:val="28"/>
        </w:rPr>
      </w:pPr>
      <w:r w:rsidRPr="00A45241">
        <w:rPr>
          <w:sz w:val="28"/>
          <w:szCs w:val="28"/>
        </w:rPr>
        <w:t>- лица, действующего от имени юридического лица без доверенности;</w:t>
      </w:r>
    </w:p>
    <w:p w:rsidR="001461A0" w:rsidRPr="00A45241" w:rsidRDefault="00F74330">
      <w:pPr>
        <w:ind w:firstLine="600"/>
        <w:jc w:val="both"/>
        <w:rPr>
          <w:sz w:val="28"/>
          <w:szCs w:val="28"/>
        </w:rPr>
      </w:pPr>
      <w:r w:rsidRPr="00A45241">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461A0" w:rsidRPr="00A45241" w:rsidRDefault="00F74330">
      <w:pPr>
        <w:widowControl w:val="0"/>
        <w:ind w:firstLine="600"/>
        <w:jc w:val="both"/>
        <w:rPr>
          <w:sz w:val="28"/>
          <w:szCs w:val="28"/>
        </w:rPr>
      </w:pPr>
      <w:r w:rsidRPr="00A45241">
        <w:rPr>
          <w:sz w:val="28"/>
          <w:szCs w:val="28"/>
        </w:rPr>
        <w:t>2.6.1.2. К заявлению о предварительном согласовании должны быть приложены следующие документы:</w:t>
      </w:r>
    </w:p>
    <w:p w:rsidR="001461A0" w:rsidRPr="00A45241" w:rsidRDefault="00F74330">
      <w:pPr>
        <w:ind w:firstLine="600"/>
        <w:jc w:val="both"/>
        <w:rPr>
          <w:sz w:val="28"/>
          <w:szCs w:val="28"/>
        </w:rPr>
      </w:pPr>
      <w:r w:rsidRPr="00A45241">
        <w:rPr>
          <w:sz w:val="28"/>
          <w:szCs w:val="28"/>
        </w:rPr>
        <w:t xml:space="preserve">1) документы, предусмотренные Перечнем, утвержденным приказом Федеральной службы государственной регистрации, кадастра и картографии </w:t>
      </w:r>
      <w:r w:rsidRPr="00A45241">
        <w:rPr>
          <w:sz w:val="28"/>
          <w:szCs w:val="28"/>
        </w:rPr>
        <w:lastRenderedPageBreak/>
        <w:t xml:space="preserve">от 02.09.2020 № </w:t>
      </w:r>
      <w:proofErr w:type="gramStart"/>
      <w:r w:rsidRPr="00A45241">
        <w:rPr>
          <w:sz w:val="28"/>
          <w:szCs w:val="28"/>
        </w:rPr>
        <w:t>П</w:t>
      </w:r>
      <w:proofErr w:type="gramEnd"/>
      <w:r w:rsidRPr="00A45241">
        <w:rPr>
          <w:sz w:val="28"/>
          <w:szCs w:val="28"/>
        </w:rPr>
        <w:t>/0321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r w:rsidRPr="00A45241">
        <w:rPr>
          <w:rStyle w:val="FootnoteAnchor"/>
          <w:b/>
          <w:strike/>
          <w:sz w:val="28"/>
          <w:szCs w:val="28"/>
        </w:rPr>
        <w:footnoteReference w:id="1"/>
      </w:r>
      <w:r w:rsidRPr="00A45241">
        <w:rPr>
          <w:sz w:val="28"/>
          <w:szCs w:val="28"/>
        </w:rPr>
        <w:t>;</w:t>
      </w:r>
    </w:p>
    <w:p w:rsidR="001461A0" w:rsidRPr="00A45241" w:rsidRDefault="00F74330">
      <w:pPr>
        <w:ind w:firstLine="600"/>
        <w:jc w:val="both"/>
        <w:rPr>
          <w:sz w:val="28"/>
          <w:szCs w:val="28"/>
        </w:rPr>
      </w:pPr>
      <w:r w:rsidRPr="00A45241">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461A0" w:rsidRPr="00A45241" w:rsidRDefault="00F74330">
      <w:pPr>
        <w:ind w:firstLine="600"/>
        <w:jc w:val="both"/>
        <w:rPr>
          <w:sz w:val="28"/>
          <w:szCs w:val="28"/>
        </w:rPr>
      </w:pPr>
      <w:r w:rsidRPr="00A45241">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rsidR="001461A0" w:rsidRPr="00A45241" w:rsidRDefault="00F74330">
      <w:pPr>
        <w:ind w:firstLine="600"/>
        <w:jc w:val="both"/>
        <w:rPr>
          <w:sz w:val="28"/>
          <w:szCs w:val="28"/>
        </w:rPr>
      </w:pPr>
      <w:r w:rsidRPr="00A45241">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1461A0" w:rsidRPr="00A45241" w:rsidRDefault="00F74330">
      <w:pPr>
        <w:ind w:firstLine="600"/>
        <w:jc w:val="both"/>
        <w:rPr>
          <w:sz w:val="28"/>
          <w:szCs w:val="28"/>
        </w:rPr>
      </w:pPr>
      <w:r w:rsidRPr="00A45241">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461A0" w:rsidRPr="00A45241" w:rsidRDefault="00F74330">
      <w:pPr>
        <w:ind w:firstLine="600"/>
        <w:jc w:val="both"/>
        <w:rPr>
          <w:sz w:val="28"/>
          <w:szCs w:val="28"/>
        </w:rPr>
      </w:pPr>
      <w:r w:rsidRPr="00A45241">
        <w:rPr>
          <w:sz w:val="28"/>
          <w:szCs w:val="28"/>
        </w:rPr>
        <w:t>2.6.2.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1461A0" w:rsidRPr="00A45241" w:rsidRDefault="00F74330">
      <w:pPr>
        <w:ind w:firstLine="600"/>
        <w:jc w:val="both"/>
        <w:rPr>
          <w:sz w:val="28"/>
          <w:szCs w:val="28"/>
        </w:rPr>
      </w:pPr>
      <w:r w:rsidRPr="00A45241">
        <w:rPr>
          <w:sz w:val="28"/>
          <w:szCs w:val="28"/>
        </w:rPr>
        <w:t>2.6.2.1. 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1461A0" w:rsidRPr="00A45241" w:rsidRDefault="00F74330">
      <w:pPr>
        <w:ind w:firstLine="600"/>
        <w:jc w:val="both"/>
        <w:rPr>
          <w:sz w:val="28"/>
          <w:szCs w:val="28"/>
        </w:rPr>
      </w:pPr>
      <w:r w:rsidRPr="00A45241">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1461A0" w:rsidRPr="00A45241" w:rsidRDefault="00F74330">
      <w:pPr>
        <w:ind w:firstLine="600"/>
        <w:jc w:val="both"/>
        <w:rPr>
          <w:sz w:val="28"/>
          <w:szCs w:val="28"/>
        </w:rPr>
      </w:pPr>
      <w:r w:rsidRPr="00A45241">
        <w:rPr>
          <w:sz w:val="28"/>
          <w:szCs w:val="28"/>
        </w:rPr>
        <w:t>2) кадастровый номер испрашиваемого земельного участка;</w:t>
      </w:r>
    </w:p>
    <w:p w:rsidR="001461A0" w:rsidRPr="00A45241" w:rsidRDefault="00F74330">
      <w:pPr>
        <w:ind w:firstLine="600"/>
        <w:jc w:val="both"/>
        <w:rPr>
          <w:sz w:val="28"/>
          <w:szCs w:val="28"/>
        </w:rPr>
      </w:pPr>
      <w:r w:rsidRPr="00A45241">
        <w:rPr>
          <w:sz w:val="28"/>
          <w:szCs w:val="28"/>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461A0" w:rsidRPr="00A45241" w:rsidRDefault="00F74330">
      <w:pPr>
        <w:ind w:firstLine="600"/>
        <w:jc w:val="both"/>
        <w:rPr>
          <w:sz w:val="28"/>
          <w:szCs w:val="28"/>
        </w:rPr>
      </w:pPr>
      <w:r w:rsidRPr="00A45241">
        <w:rPr>
          <w:sz w:val="28"/>
          <w:szCs w:val="28"/>
        </w:rPr>
        <w:t>4) реквизиты решения об изъятии земельного участка для государственных или муниципальных ну</w:t>
      </w:r>
      <w:proofErr w:type="gramStart"/>
      <w:r w:rsidRPr="00A45241">
        <w:rPr>
          <w:sz w:val="28"/>
          <w:szCs w:val="28"/>
        </w:rPr>
        <w:t>жд в сл</w:t>
      </w:r>
      <w:proofErr w:type="gramEnd"/>
      <w:r w:rsidRPr="00A45241">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1461A0" w:rsidRPr="00A45241" w:rsidRDefault="00F74330">
      <w:pPr>
        <w:ind w:firstLine="600"/>
        <w:jc w:val="both"/>
        <w:rPr>
          <w:sz w:val="28"/>
          <w:szCs w:val="28"/>
        </w:rPr>
      </w:pPr>
      <w:r w:rsidRPr="00A45241">
        <w:rPr>
          <w:sz w:val="28"/>
          <w:szCs w:val="28"/>
        </w:rPr>
        <w:t>5) цель использования земельного участка;</w:t>
      </w:r>
    </w:p>
    <w:p w:rsidR="001461A0" w:rsidRPr="00A45241" w:rsidRDefault="00F74330">
      <w:pPr>
        <w:ind w:firstLine="600"/>
        <w:jc w:val="both"/>
        <w:rPr>
          <w:sz w:val="28"/>
          <w:szCs w:val="28"/>
        </w:rPr>
      </w:pPr>
      <w:r w:rsidRPr="00A45241">
        <w:rPr>
          <w:sz w:val="28"/>
          <w:szCs w:val="28"/>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461A0" w:rsidRPr="00A45241" w:rsidRDefault="00F74330">
      <w:pPr>
        <w:ind w:firstLine="600"/>
        <w:jc w:val="both"/>
        <w:rPr>
          <w:sz w:val="28"/>
          <w:szCs w:val="28"/>
        </w:rPr>
      </w:pPr>
      <w:r w:rsidRPr="00A45241">
        <w:rPr>
          <w:sz w:val="28"/>
          <w:szCs w:val="28"/>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461A0" w:rsidRPr="00A45241" w:rsidRDefault="00F74330">
      <w:pPr>
        <w:ind w:firstLine="600"/>
        <w:jc w:val="both"/>
        <w:rPr>
          <w:sz w:val="28"/>
          <w:szCs w:val="28"/>
        </w:rPr>
      </w:pPr>
      <w:r w:rsidRPr="00A45241">
        <w:rPr>
          <w:sz w:val="28"/>
          <w:szCs w:val="28"/>
        </w:rPr>
        <w:t>8) почтовый адрес и (или) адрес электронной почты для связи с заявителем.</w:t>
      </w:r>
    </w:p>
    <w:p w:rsidR="001461A0" w:rsidRPr="00A45241" w:rsidRDefault="00F74330">
      <w:pPr>
        <w:ind w:firstLine="600"/>
        <w:jc w:val="both"/>
        <w:rPr>
          <w:sz w:val="28"/>
          <w:szCs w:val="28"/>
        </w:rPr>
      </w:pPr>
      <w:r w:rsidRPr="00A45241">
        <w:rPr>
          <w:sz w:val="28"/>
          <w:szCs w:val="28"/>
        </w:rPr>
        <w:lastRenderedPageBreak/>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1461A0" w:rsidRPr="00A45241" w:rsidRDefault="00F74330">
      <w:pPr>
        <w:ind w:firstLine="600"/>
        <w:jc w:val="both"/>
        <w:rPr>
          <w:sz w:val="28"/>
          <w:szCs w:val="28"/>
        </w:rPr>
      </w:pPr>
      <w:r w:rsidRPr="00A45241">
        <w:rPr>
          <w:sz w:val="28"/>
          <w:szCs w:val="28"/>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1461A0" w:rsidRPr="00A45241" w:rsidRDefault="00F74330">
      <w:pPr>
        <w:ind w:firstLine="600"/>
        <w:jc w:val="both"/>
        <w:rPr>
          <w:sz w:val="28"/>
          <w:szCs w:val="28"/>
        </w:rPr>
      </w:pPr>
      <w:r w:rsidRPr="00A45241">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461A0" w:rsidRPr="00A45241" w:rsidRDefault="00F74330">
      <w:pPr>
        <w:ind w:firstLine="600"/>
        <w:jc w:val="both"/>
        <w:rPr>
          <w:sz w:val="28"/>
          <w:szCs w:val="28"/>
        </w:rPr>
      </w:pPr>
      <w:r w:rsidRPr="00A45241">
        <w:rPr>
          <w:sz w:val="28"/>
          <w:szCs w:val="28"/>
        </w:rPr>
        <w:t xml:space="preserve">- путем направления электронного документа в уполномоченный орган на официальную электронную почту.  </w:t>
      </w:r>
    </w:p>
    <w:p w:rsidR="001461A0" w:rsidRPr="00A45241" w:rsidRDefault="00F74330">
      <w:pPr>
        <w:ind w:firstLine="600"/>
        <w:jc w:val="both"/>
        <w:rPr>
          <w:sz w:val="28"/>
          <w:szCs w:val="28"/>
        </w:rPr>
      </w:pPr>
      <w:r w:rsidRPr="00A45241">
        <w:rPr>
          <w:sz w:val="28"/>
          <w:szCs w:val="28"/>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461A0" w:rsidRPr="00A45241" w:rsidRDefault="00F74330">
      <w:pPr>
        <w:ind w:firstLine="600"/>
        <w:jc w:val="both"/>
        <w:rPr>
          <w:sz w:val="28"/>
          <w:szCs w:val="28"/>
        </w:rPr>
      </w:pPr>
      <w:r w:rsidRPr="00A45241">
        <w:rPr>
          <w:sz w:val="28"/>
          <w:szCs w:val="28"/>
        </w:rPr>
        <w:t>в виде бумажного документа, который заявитель получает непосредственно при личном обращении;</w:t>
      </w:r>
    </w:p>
    <w:p w:rsidR="001461A0" w:rsidRPr="00A45241" w:rsidRDefault="00F74330">
      <w:pPr>
        <w:ind w:firstLine="600"/>
        <w:jc w:val="both"/>
        <w:rPr>
          <w:sz w:val="28"/>
          <w:szCs w:val="28"/>
        </w:rPr>
      </w:pPr>
      <w:r w:rsidRPr="00A45241">
        <w:rPr>
          <w:sz w:val="28"/>
          <w:szCs w:val="28"/>
        </w:rPr>
        <w:t>в виде бумажного документа, который направляется уполномоченным органом заявителю посредством почтового отправления;</w:t>
      </w:r>
    </w:p>
    <w:p w:rsidR="001461A0" w:rsidRPr="00A45241" w:rsidRDefault="00F74330">
      <w:pPr>
        <w:ind w:firstLine="600"/>
        <w:jc w:val="both"/>
        <w:rPr>
          <w:sz w:val="28"/>
          <w:szCs w:val="28"/>
        </w:rPr>
      </w:pPr>
      <w:r w:rsidRPr="00A45241">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461A0" w:rsidRPr="00A45241" w:rsidRDefault="00F74330">
      <w:pPr>
        <w:ind w:firstLine="600"/>
        <w:jc w:val="both"/>
        <w:rPr>
          <w:sz w:val="28"/>
          <w:szCs w:val="28"/>
        </w:rPr>
      </w:pPr>
      <w:r w:rsidRPr="00A45241">
        <w:rPr>
          <w:sz w:val="28"/>
          <w:szCs w:val="28"/>
        </w:rPr>
        <w:t>в виде электронного документа, который направляется уполномоченным органом заявителю посредством электронной почты.</w:t>
      </w:r>
    </w:p>
    <w:p w:rsidR="001461A0" w:rsidRPr="00A45241" w:rsidRDefault="00F74330">
      <w:pPr>
        <w:ind w:firstLine="600"/>
        <w:jc w:val="both"/>
        <w:rPr>
          <w:sz w:val="28"/>
          <w:szCs w:val="28"/>
        </w:rPr>
      </w:pPr>
      <w:r w:rsidRPr="00A45241">
        <w:rPr>
          <w:sz w:val="28"/>
          <w:szCs w:val="28"/>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1461A0" w:rsidRPr="00A45241" w:rsidRDefault="00F74330">
      <w:pPr>
        <w:ind w:firstLine="600"/>
        <w:jc w:val="both"/>
        <w:rPr>
          <w:sz w:val="28"/>
          <w:szCs w:val="28"/>
        </w:rPr>
      </w:pPr>
      <w:r w:rsidRPr="00A45241">
        <w:rPr>
          <w:sz w:val="28"/>
          <w:szCs w:val="28"/>
        </w:rPr>
        <w:t xml:space="preserve">Заявление о предоставлении земельного участка в постоянное (бессрочное) пользование в форме электронного документа подписывается по выбору заявителя </w:t>
      </w:r>
      <w:r w:rsidR="00BE6D10" w:rsidRPr="00A45241">
        <w:rPr>
          <w:sz w:val="28"/>
          <w:szCs w:val="28"/>
        </w:rPr>
        <w:t xml:space="preserve">простой </w:t>
      </w:r>
      <w:r w:rsidRPr="00A45241">
        <w:rPr>
          <w:sz w:val="28"/>
          <w:szCs w:val="28"/>
        </w:rPr>
        <w:t>электронной подписью</w:t>
      </w:r>
      <w:r w:rsidR="005A1977">
        <w:rPr>
          <w:sz w:val="28"/>
          <w:szCs w:val="28"/>
        </w:rPr>
        <w:t>,</w:t>
      </w:r>
      <w:r w:rsidRPr="00A45241">
        <w:rPr>
          <w:sz w:val="28"/>
          <w:szCs w:val="28"/>
        </w:rPr>
        <w:t xml:space="preserve"> либо усиленной квалифицированной </w:t>
      </w:r>
      <w:r w:rsidR="00BE6D10" w:rsidRPr="00A45241">
        <w:rPr>
          <w:sz w:val="28"/>
          <w:szCs w:val="28"/>
        </w:rPr>
        <w:t xml:space="preserve">(неквалифицированной) </w:t>
      </w:r>
      <w:r w:rsidRPr="00A45241">
        <w:rPr>
          <w:sz w:val="28"/>
          <w:szCs w:val="28"/>
        </w:rPr>
        <w:t>электронной подписью:</w:t>
      </w:r>
    </w:p>
    <w:p w:rsidR="001461A0" w:rsidRPr="00A45241" w:rsidRDefault="00F74330">
      <w:pPr>
        <w:ind w:firstLine="600"/>
        <w:jc w:val="both"/>
        <w:rPr>
          <w:sz w:val="28"/>
          <w:szCs w:val="28"/>
        </w:rPr>
      </w:pPr>
      <w:r w:rsidRPr="00A45241">
        <w:rPr>
          <w:sz w:val="28"/>
          <w:szCs w:val="28"/>
        </w:rPr>
        <w:t>- лица, действующего от имени юридического лица без доверенности;</w:t>
      </w:r>
    </w:p>
    <w:p w:rsidR="001461A0" w:rsidRPr="00A45241" w:rsidRDefault="00F74330">
      <w:pPr>
        <w:ind w:firstLine="600"/>
        <w:jc w:val="both"/>
        <w:rPr>
          <w:sz w:val="28"/>
          <w:szCs w:val="28"/>
        </w:rPr>
      </w:pPr>
      <w:r w:rsidRPr="00A45241">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461A0" w:rsidRPr="00A45241" w:rsidRDefault="00F74330" w:rsidP="005129D0">
      <w:pPr>
        <w:ind w:firstLine="600"/>
        <w:jc w:val="both"/>
        <w:rPr>
          <w:sz w:val="28"/>
          <w:szCs w:val="28"/>
        </w:rPr>
      </w:pPr>
      <w:r w:rsidRPr="00A45241">
        <w:rPr>
          <w:sz w:val="28"/>
          <w:szCs w:val="28"/>
        </w:rPr>
        <w:t>2.6.2.2. К заявлению о предоставлении земельного участка в постоянное (бессрочное) пользование должны быть представлены следующие документы:</w:t>
      </w:r>
    </w:p>
    <w:p w:rsidR="001461A0" w:rsidRPr="00A45241" w:rsidRDefault="00F74330">
      <w:pPr>
        <w:ind w:firstLine="600"/>
        <w:jc w:val="both"/>
        <w:rPr>
          <w:sz w:val="28"/>
          <w:szCs w:val="28"/>
        </w:rPr>
      </w:pPr>
      <w:r w:rsidRPr="00A45241">
        <w:rPr>
          <w:sz w:val="28"/>
          <w:szCs w:val="28"/>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1461A0" w:rsidRPr="00A45241" w:rsidRDefault="00F74330">
      <w:pPr>
        <w:ind w:firstLine="600"/>
        <w:jc w:val="both"/>
        <w:rPr>
          <w:sz w:val="28"/>
          <w:szCs w:val="28"/>
        </w:rPr>
      </w:pPr>
      <w:r w:rsidRPr="00A45241">
        <w:rPr>
          <w:sz w:val="28"/>
          <w:szCs w:val="28"/>
        </w:rPr>
        <w:lastRenderedPageBreak/>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461A0" w:rsidRPr="00A45241" w:rsidRDefault="00F74330">
      <w:pPr>
        <w:ind w:firstLine="540"/>
        <w:jc w:val="both"/>
        <w:rPr>
          <w:sz w:val="28"/>
          <w:szCs w:val="28"/>
        </w:rPr>
      </w:pPr>
      <w:r w:rsidRPr="00A45241">
        <w:rPr>
          <w:sz w:val="28"/>
          <w:szCs w:val="28"/>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461A0" w:rsidRPr="00A45241" w:rsidRDefault="00F74330">
      <w:pPr>
        <w:ind w:firstLine="600"/>
        <w:jc w:val="both"/>
        <w:rPr>
          <w:sz w:val="28"/>
          <w:szCs w:val="28"/>
        </w:rPr>
      </w:pPr>
      <w:r w:rsidRPr="00A45241">
        <w:rPr>
          <w:sz w:val="28"/>
          <w:szCs w:val="28"/>
        </w:rPr>
        <w:t>2.6.3. Перечень документов (информации), которые заявитель вправе представить по собственной инициативе.</w:t>
      </w:r>
    </w:p>
    <w:p w:rsidR="001461A0" w:rsidRPr="00A45241" w:rsidRDefault="00F74330">
      <w:pPr>
        <w:ind w:firstLine="600"/>
        <w:jc w:val="both"/>
        <w:rPr>
          <w:sz w:val="28"/>
          <w:szCs w:val="28"/>
        </w:rPr>
      </w:pPr>
      <w:r w:rsidRPr="00A45241">
        <w:rPr>
          <w:sz w:val="28"/>
          <w:szCs w:val="28"/>
        </w:rPr>
        <w:t>Заявитель вправе представить в уполномоченный орган по собственной инициативе следующие документы (информацию):</w:t>
      </w:r>
    </w:p>
    <w:p w:rsidR="001461A0" w:rsidRPr="00A45241" w:rsidRDefault="00F74330">
      <w:pPr>
        <w:widowControl w:val="0"/>
        <w:ind w:firstLine="600"/>
        <w:jc w:val="both"/>
        <w:rPr>
          <w:sz w:val="28"/>
          <w:szCs w:val="28"/>
        </w:rPr>
      </w:pPr>
      <w:r w:rsidRPr="00A45241">
        <w:rPr>
          <w:sz w:val="28"/>
          <w:szCs w:val="28"/>
        </w:rPr>
        <w:t>1) выписку из Единого государственного реестра недвижимости (ЕГРН) об объекте недвижимости (об испрашиваемом земельном участке);</w:t>
      </w:r>
    </w:p>
    <w:p w:rsidR="001461A0" w:rsidRPr="00A45241" w:rsidRDefault="00F74330">
      <w:pPr>
        <w:widowControl w:val="0"/>
        <w:ind w:firstLine="600"/>
        <w:jc w:val="both"/>
        <w:rPr>
          <w:sz w:val="28"/>
          <w:szCs w:val="28"/>
        </w:rPr>
      </w:pPr>
      <w:r w:rsidRPr="00A45241">
        <w:rPr>
          <w:sz w:val="28"/>
          <w:szCs w:val="28"/>
        </w:rPr>
        <w:t>2) выписку из Единого государственного р</w:t>
      </w:r>
      <w:r w:rsidR="005A1977">
        <w:rPr>
          <w:sz w:val="28"/>
          <w:szCs w:val="28"/>
        </w:rPr>
        <w:t xml:space="preserve">еестра юридических лиц (ЕГРЮЛ) </w:t>
      </w:r>
      <w:r w:rsidRPr="00A45241">
        <w:rPr>
          <w:sz w:val="28"/>
          <w:szCs w:val="28"/>
        </w:rPr>
        <w:t>о юридическом лице, являющемся заявителем.</w:t>
      </w:r>
    </w:p>
    <w:p w:rsidR="001461A0" w:rsidRPr="00A45241" w:rsidRDefault="00F74330">
      <w:pPr>
        <w:widowControl w:val="0"/>
        <w:ind w:firstLine="600"/>
        <w:jc w:val="both"/>
        <w:rPr>
          <w:sz w:val="28"/>
          <w:szCs w:val="28"/>
        </w:rPr>
      </w:pPr>
      <w:r w:rsidRPr="00A45241">
        <w:rPr>
          <w:sz w:val="28"/>
          <w:szCs w:val="28"/>
        </w:rPr>
        <w:t>В случае</w:t>
      </w:r>
      <w:proofErr w:type="gramStart"/>
      <w:r w:rsidR="005A1977">
        <w:rPr>
          <w:sz w:val="28"/>
          <w:szCs w:val="28"/>
        </w:rPr>
        <w:t>,</w:t>
      </w:r>
      <w:proofErr w:type="gramEnd"/>
      <w:r w:rsidRPr="00A45241">
        <w:rPr>
          <w:sz w:val="28"/>
          <w:szCs w:val="28"/>
        </w:rPr>
        <w:t xml:space="preserve"> если зая</w:t>
      </w:r>
      <w:r w:rsidR="005A1977">
        <w:rPr>
          <w:sz w:val="28"/>
          <w:szCs w:val="28"/>
        </w:rPr>
        <w:t xml:space="preserve">витель не представил указанные </w:t>
      </w:r>
      <w:r w:rsidRPr="00A45241">
        <w:rPr>
          <w:sz w:val="28"/>
          <w:szCs w:val="28"/>
        </w:rPr>
        <w:t>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1461A0" w:rsidRPr="00A45241" w:rsidRDefault="00F74330">
      <w:pPr>
        <w:ind w:firstLine="600"/>
        <w:jc w:val="both"/>
        <w:rPr>
          <w:sz w:val="28"/>
          <w:szCs w:val="28"/>
        </w:rPr>
      </w:pPr>
      <w:r w:rsidRPr="00A45241">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A45241">
        <w:rPr>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A45241">
        <w:rPr>
          <w:sz w:val="28"/>
          <w:szCs w:val="28"/>
        </w:rPr>
        <w:t xml:space="preserve"> органом посредством межведомственного информационного взаимодействия.</w:t>
      </w:r>
    </w:p>
    <w:p w:rsidR="001461A0" w:rsidRPr="00A45241" w:rsidRDefault="00F74330">
      <w:pPr>
        <w:ind w:firstLine="600"/>
        <w:jc w:val="both"/>
        <w:rPr>
          <w:sz w:val="28"/>
          <w:szCs w:val="28"/>
        </w:rPr>
      </w:pPr>
      <w:r w:rsidRPr="00A45241">
        <w:rPr>
          <w:sz w:val="28"/>
          <w:szCs w:val="28"/>
        </w:rPr>
        <w:t xml:space="preserve">2.6.4. </w:t>
      </w:r>
      <w:proofErr w:type="gramStart"/>
      <w:r w:rsidRPr="00A45241">
        <w:rPr>
          <w:sz w:val="28"/>
          <w:szCs w:val="28"/>
        </w:rPr>
        <w:t>Заявления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proofErr w:type="gramEnd"/>
      <w:r w:rsidRPr="00A45241">
        <w:rPr>
          <w:sz w:val="28"/>
          <w:szCs w:val="28"/>
        </w:rPr>
        <w:t xml:space="preserve"> </w:t>
      </w:r>
      <w:proofErr w:type="gramStart"/>
      <w:r w:rsidRPr="00A45241">
        <w:rPr>
          <w:sz w:val="28"/>
          <w:szCs w:val="28"/>
        </w:rPr>
        <w:t>числе</w:t>
      </w:r>
      <w:proofErr w:type="gramEnd"/>
      <w:r w:rsidRPr="00A45241">
        <w:rPr>
          <w:sz w:val="28"/>
          <w:szCs w:val="28"/>
        </w:rPr>
        <w:t xml:space="preserve"> с использованием </w:t>
      </w:r>
      <w:bookmarkStart w:id="3" w:name="OLE_LINK1"/>
      <w:r w:rsidRPr="00A45241">
        <w:rPr>
          <w:sz w:val="28"/>
          <w:szCs w:val="28"/>
        </w:rPr>
        <w:t>Единого портала государственных и муниципальных услуг</w:t>
      </w:r>
      <w:bookmarkEnd w:id="3"/>
      <w:r w:rsidRPr="00A45241">
        <w:rPr>
          <w:sz w:val="28"/>
          <w:szCs w:val="28"/>
        </w:rPr>
        <w:t xml:space="preserve"> либо путем направления электронного документа в уполномоченный орган на официальную электронную почту. </w:t>
      </w:r>
    </w:p>
    <w:p w:rsidR="001461A0" w:rsidRPr="00A45241" w:rsidRDefault="00F74330">
      <w:pPr>
        <w:ind w:firstLine="600"/>
        <w:jc w:val="both"/>
        <w:rPr>
          <w:sz w:val="28"/>
          <w:szCs w:val="28"/>
        </w:rPr>
      </w:pPr>
      <w:r w:rsidRPr="00A45241">
        <w:rPr>
          <w:sz w:val="28"/>
          <w:szCs w:val="28"/>
        </w:rPr>
        <w:t xml:space="preserve">Подача документов через МФЦ осуществляется в соответствии с соглашением о взаимодействии, заключенным между МФЦ и </w:t>
      </w:r>
      <w:r w:rsidRPr="00A45241">
        <w:rPr>
          <w:sz w:val="28"/>
          <w:szCs w:val="28"/>
        </w:rPr>
        <w:lastRenderedPageBreak/>
        <w:t>уполномоченным органом, с момента вступления в силу соответствующего соглашения о взаимодействии.</w:t>
      </w:r>
    </w:p>
    <w:p w:rsidR="001461A0" w:rsidRPr="00A45241" w:rsidRDefault="00F74330">
      <w:pPr>
        <w:ind w:firstLine="600"/>
        <w:jc w:val="both"/>
        <w:rPr>
          <w:sz w:val="28"/>
          <w:szCs w:val="28"/>
        </w:rPr>
      </w:pPr>
      <w:r w:rsidRPr="00A45241">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1461A0" w:rsidRPr="00A45241" w:rsidRDefault="00F74330">
      <w:pPr>
        <w:pStyle w:val="ConsPlusNormal0"/>
        <w:ind w:firstLine="550"/>
        <w:jc w:val="both"/>
        <w:rPr>
          <w:rFonts w:ascii="Times New Roman" w:hAnsi="Times New Roman" w:cs="Times New Roman"/>
          <w:sz w:val="28"/>
          <w:szCs w:val="28"/>
        </w:rPr>
      </w:pPr>
      <w:r w:rsidRPr="00A45241">
        <w:rPr>
          <w:rFonts w:ascii="Times New Roman" w:hAnsi="Times New Roman" w:cs="Times New Roman"/>
          <w:sz w:val="28"/>
          <w:szCs w:val="28"/>
        </w:rPr>
        <w:t xml:space="preserve">2.6.5. </w:t>
      </w:r>
      <w:r w:rsidRPr="00A45241">
        <w:rPr>
          <w:rFonts w:ascii="Times New Roman" w:eastAsia="Calibri" w:hAnsi="Times New Roman" w:cs="Times New Roman"/>
          <w:sz w:val="28"/>
          <w:szCs w:val="28"/>
        </w:rPr>
        <w:t>Уполномоченный орган не вправе требовать от заявителя:</w:t>
      </w:r>
    </w:p>
    <w:p w:rsidR="001461A0" w:rsidRPr="00A45241" w:rsidRDefault="00F74330">
      <w:pPr>
        <w:pStyle w:val="ConsPlusNormal0"/>
        <w:ind w:firstLine="550"/>
        <w:jc w:val="both"/>
        <w:rPr>
          <w:rFonts w:ascii="Times New Roman" w:eastAsia="Calibri" w:hAnsi="Times New Roman" w:cs="Times New Roman"/>
          <w:sz w:val="28"/>
          <w:szCs w:val="28"/>
        </w:rPr>
      </w:pPr>
      <w:r w:rsidRPr="00A45241">
        <w:rPr>
          <w:rFonts w:ascii="Times New Roman" w:eastAsia="Calibri"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461A0" w:rsidRPr="00A45241" w:rsidRDefault="00F74330">
      <w:pPr>
        <w:pStyle w:val="ConsPlusNormal0"/>
        <w:ind w:firstLine="550"/>
        <w:jc w:val="both"/>
        <w:rPr>
          <w:rFonts w:ascii="Times New Roman" w:hAnsi="Times New Roman" w:cs="Times New Roman"/>
          <w:sz w:val="28"/>
          <w:szCs w:val="28"/>
        </w:rPr>
      </w:pPr>
      <w:proofErr w:type="gramStart"/>
      <w:r w:rsidRPr="00A45241">
        <w:rPr>
          <w:rFonts w:ascii="Times New Roman" w:eastAsia="Calibri" w:hAnsi="Times New Roman" w:cs="Times New Roman"/>
          <w:sz w:val="28"/>
          <w:szCs w:val="28"/>
        </w:rPr>
        <w:t>2)</w:t>
      </w:r>
      <w:r w:rsidRPr="00A45241">
        <w:rPr>
          <w:rFonts w:ascii="Times New Roman" w:hAnsi="Times New Roman" w:cs="Times New Roman"/>
          <w:sz w:val="28"/>
          <w:szCs w:val="28"/>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A45241">
        <w:rPr>
          <w:rFonts w:ascii="Times New Roman" w:hAnsi="Times New Roman" w:cs="Times New Roman"/>
          <w:sz w:val="28"/>
          <w:szCs w:val="28"/>
        </w:rPr>
        <w:t xml:space="preserve"> 7 Федерального закона от </w:t>
      </w:r>
      <w:r w:rsidRPr="00A45241">
        <w:rPr>
          <w:rFonts w:ascii="Times New Roman" w:hAnsi="Times New Roman" w:cs="Times New Roman"/>
          <w:bCs/>
          <w:sz w:val="28"/>
          <w:szCs w:val="28"/>
        </w:rPr>
        <w:t xml:space="preserve">27.07.2010 № 210-ФЗ "Об организации предоставления государственных и муниципальных услуг" </w:t>
      </w:r>
      <w:r w:rsidRPr="00A45241">
        <w:rPr>
          <w:rFonts w:ascii="Times New Roman" w:hAnsi="Times New Roman" w:cs="Times New Roman"/>
          <w:sz w:val="28"/>
          <w:szCs w:val="28"/>
        </w:rPr>
        <w:t>перечень документов. Заявитель вправе представить указанные документы и информацию по собственной инициативе</w:t>
      </w:r>
      <w:r w:rsidRPr="00A45241">
        <w:rPr>
          <w:rFonts w:ascii="Times New Roman" w:eastAsia="Calibri" w:hAnsi="Times New Roman" w:cs="Times New Roman"/>
          <w:sz w:val="28"/>
          <w:szCs w:val="28"/>
        </w:rPr>
        <w:t>;</w:t>
      </w:r>
    </w:p>
    <w:p w:rsidR="000E3002" w:rsidRPr="00A45241" w:rsidRDefault="00F74330" w:rsidP="000E3002">
      <w:pPr>
        <w:ind w:firstLine="709"/>
        <w:jc w:val="both"/>
        <w:rPr>
          <w:sz w:val="28"/>
          <w:szCs w:val="28"/>
        </w:rPr>
      </w:pPr>
      <w:proofErr w:type="gramStart"/>
      <w:r w:rsidRPr="00A45241">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45241">
        <w:rPr>
          <w:sz w:val="28"/>
          <w:szCs w:val="28"/>
        </w:rPr>
        <w:t xml:space="preserve">перечень услуг, которые являются необходимыми и обязательными для предоставления муниципальных услуг, </w:t>
      </w:r>
      <w:r w:rsidR="005A1977" w:rsidRPr="005A1977">
        <w:rPr>
          <w:sz w:val="28"/>
          <w:szCs w:val="28"/>
          <w:lang w:eastAsia="ru-RU"/>
        </w:rPr>
        <w:t xml:space="preserve">утвержденный решением Совета депутатов </w:t>
      </w:r>
      <w:proofErr w:type="spellStart"/>
      <w:r w:rsidR="005A1977" w:rsidRPr="005A1977">
        <w:rPr>
          <w:sz w:val="28"/>
          <w:szCs w:val="28"/>
          <w:lang w:eastAsia="ru-RU"/>
        </w:rPr>
        <w:t>Верхнереченского</w:t>
      </w:r>
      <w:proofErr w:type="spellEnd"/>
      <w:r w:rsidR="005A1977" w:rsidRPr="005A1977">
        <w:rPr>
          <w:sz w:val="28"/>
          <w:szCs w:val="28"/>
          <w:lang w:eastAsia="ru-RU"/>
        </w:rPr>
        <w:t xml:space="preserve"> сельского</w:t>
      </w:r>
      <w:proofErr w:type="gramEnd"/>
      <w:r w:rsidR="005A1977" w:rsidRPr="005A1977">
        <w:rPr>
          <w:sz w:val="28"/>
          <w:szCs w:val="28"/>
          <w:lang w:eastAsia="ru-RU"/>
        </w:rPr>
        <w:t xml:space="preserve"> поселения 21.06.2011г № 23/1 «Об утверждении перечня услуг, которые являются необходимыми и обязательными для предоставления администрацией </w:t>
      </w:r>
      <w:proofErr w:type="spellStart"/>
      <w:r w:rsidR="005A1977" w:rsidRPr="005A1977">
        <w:rPr>
          <w:sz w:val="28"/>
          <w:szCs w:val="28"/>
          <w:lang w:eastAsia="ru-RU"/>
        </w:rPr>
        <w:t>Верхнереченского</w:t>
      </w:r>
      <w:proofErr w:type="spellEnd"/>
      <w:r w:rsidR="005A1977" w:rsidRPr="005A1977">
        <w:rPr>
          <w:sz w:val="28"/>
          <w:szCs w:val="28"/>
          <w:lang w:eastAsia="ru-RU"/>
        </w:rPr>
        <w:t xml:space="preserve"> сельского поселения муниципальных услуг и порядка определения платы за оказание данных услуг»;</w:t>
      </w:r>
    </w:p>
    <w:p w:rsidR="001461A0" w:rsidRPr="00A45241" w:rsidRDefault="00F74330">
      <w:pPr>
        <w:ind w:firstLine="540"/>
        <w:jc w:val="both"/>
        <w:rPr>
          <w:sz w:val="28"/>
          <w:szCs w:val="28"/>
        </w:rPr>
      </w:pPr>
      <w:r w:rsidRPr="00A45241">
        <w:rPr>
          <w:rFonts w:eastAsia="Calibri"/>
          <w:sz w:val="28"/>
          <w:szCs w:val="28"/>
        </w:rPr>
        <w:t>4)</w:t>
      </w:r>
      <w:r w:rsidRPr="00A45241">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61A0" w:rsidRPr="00A45241" w:rsidRDefault="00F74330">
      <w:pPr>
        <w:ind w:firstLine="540"/>
        <w:jc w:val="both"/>
        <w:rPr>
          <w:sz w:val="28"/>
          <w:szCs w:val="28"/>
        </w:rPr>
      </w:pPr>
      <w:r w:rsidRPr="00A45241">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61A0" w:rsidRPr="00A45241" w:rsidRDefault="00F74330">
      <w:pPr>
        <w:ind w:firstLine="540"/>
        <w:jc w:val="both"/>
        <w:rPr>
          <w:sz w:val="28"/>
          <w:szCs w:val="28"/>
        </w:rPr>
      </w:pPr>
      <w:r w:rsidRPr="00A45241">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61A0" w:rsidRPr="00A45241" w:rsidRDefault="00F74330">
      <w:pPr>
        <w:ind w:firstLine="709"/>
        <w:jc w:val="both"/>
        <w:rPr>
          <w:sz w:val="28"/>
          <w:szCs w:val="28"/>
        </w:rPr>
      </w:pPr>
      <w:r w:rsidRPr="00A45241">
        <w:rPr>
          <w:sz w:val="28"/>
          <w:szCs w:val="2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61A0" w:rsidRPr="00A45241" w:rsidRDefault="00F74330">
      <w:pPr>
        <w:ind w:firstLine="709"/>
        <w:jc w:val="both"/>
        <w:rPr>
          <w:sz w:val="28"/>
          <w:szCs w:val="28"/>
        </w:rPr>
      </w:pPr>
      <w:proofErr w:type="gramStart"/>
      <w:r w:rsidRPr="00A45241">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sidRPr="00A45241">
        <w:rPr>
          <w:bCs/>
          <w:sz w:val="28"/>
          <w:szCs w:val="28"/>
        </w:rPr>
        <w:t>27.07.2010 № 210-ФЗ "Об организации предоставления государственных и муниципальных услуг"</w:t>
      </w:r>
      <w:r w:rsidRPr="00A45241">
        <w:rPr>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A45241">
        <w:rPr>
          <w:sz w:val="28"/>
          <w:szCs w:val="28"/>
        </w:rPr>
        <w:t xml:space="preserve"> </w:t>
      </w:r>
      <w:proofErr w:type="gramStart"/>
      <w:r w:rsidRPr="00A45241">
        <w:rPr>
          <w:sz w:val="28"/>
          <w:szCs w:val="28"/>
        </w:rPr>
        <w:t xml:space="preserve">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sidRPr="00A45241">
        <w:rPr>
          <w:bCs/>
          <w:sz w:val="28"/>
          <w:szCs w:val="28"/>
        </w:rPr>
        <w:t>27.07.2010 № 210-ФЗ "Об организации предоставления государственных и муниципальных услуг"</w:t>
      </w:r>
      <w:r w:rsidRPr="00A45241">
        <w:rPr>
          <w:sz w:val="28"/>
          <w:szCs w:val="28"/>
        </w:rPr>
        <w:t>, уведомляется заявитель, а также приносятся извинения за доставленные неудобства;</w:t>
      </w:r>
      <w:proofErr w:type="gramEnd"/>
    </w:p>
    <w:p w:rsidR="001461A0" w:rsidRPr="00A45241" w:rsidRDefault="00F74330">
      <w:pPr>
        <w:ind w:firstLine="709"/>
        <w:jc w:val="both"/>
        <w:rPr>
          <w:sz w:val="28"/>
          <w:szCs w:val="28"/>
        </w:rPr>
      </w:pPr>
      <w:proofErr w:type="gramStart"/>
      <w:r w:rsidRPr="00A45241">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w:t>
      </w:r>
      <w:r w:rsidRPr="00A45241">
        <w:rPr>
          <w:bCs/>
          <w:sz w:val="28"/>
          <w:szCs w:val="28"/>
        </w:rPr>
        <w:t>27.07.2010 № 210-ФЗ "Об организации предоставления государственных и муниципальных услуг"</w:t>
      </w:r>
      <w:r w:rsidRPr="00A45241">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1461A0" w:rsidRPr="00A45241" w:rsidRDefault="00F74330">
      <w:pPr>
        <w:pStyle w:val="ConsPlusNormal0"/>
        <w:ind w:firstLine="550"/>
        <w:jc w:val="both"/>
        <w:rPr>
          <w:rFonts w:ascii="Times New Roman" w:hAnsi="Times New Roman" w:cs="Times New Roman"/>
          <w:sz w:val="28"/>
          <w:szCs w:val="28"/>
        </w:rPr>
      </w:pPr>
      <w:r w:rsidRPr="00A45241">
        <w:rPr>
          <w:rFonts w:ascii="Times New Roman" w:hAnsi="Times New Roman" w:cs="Times New Roman"/>
          <w:sz w:val="28"/>
          <w:szCs w:val="28"/>
        </w:rPr>
        <w:t>2.7. Исчерпывающий перечень оснований для отказа в приеме документов.</w:t>
      </w:r>
    </w:p>
    <w:p w:rsidR="001461A0" w:rsidRPr="00A45241" w:rsidRDefault="00F74330">
      <w:pPr>
        <w:ind w:firstLine="540"/>
        <w:jc w:val="both"/>
        <w:rPr>
          <w:iCs/>
          <w:sz w:val="28"/>
          <w:szCs w:val="28"/>
        </w:rPr>
      </w:pPr>
      <w:r w:rsidRPr="00A45241">
        <w:rPr>
          <w:iCs/>
          <w:sz w:val="28"/>
          <w:szCs w:val="28"/>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1461A0" w:rsidRPr="00A45241" w:rsidRDefault="00F74330">
      <w:pPr>
        <w:ind w:firstLine="540"/>
        <w:jc w:val="both"/>
        <w:rPr>
          <w:sz w:val="28"/>
          <w:szCs w:val="28"/>
        </w:rPr>
      </w:pPr>
      <w:r w:rsidRPr="00A45241">
        <w:rPr>
          <w:iCs/>
          <w:sz w:val="28"/>
          <w:szCs w:val="28"/>
        </w:rPr>
        <w:t xml:space="preserve"> - выявления нарушений требований к электронной форме представления заявления и документов, установленных пунктами 2.6.1.1, 2.6.2.1 настоящего административного регламента;</w:t>
      </w:r>
    </w:p>
    <w:p w:rsidR="001461A0" w:rsidRPr="00A45241" w:rsidRDefault="00F74330">
      <w:pPr>
        <w:ind w:firstLine="540"/>
        <w:jc w:val="both"/>
        <w:rPr>
          <w:sz w:val="28"/>
          <w:szCs w:val="28"/>
        </w:rPr>
      </w:pPr>
      <w:r w:rsidRPr="00A45241">
        <w:rPr>
          <w:sz w:val="28"/>
          <w:szCs w:val="28"/>
        </w:rPr>
        <w:t xml:space="preserve"> - выявления несоблюдения установленных</w:t>
      </w:r>
      <w:r w:rsidR="005A1977">
        <w:rPr>
          <w:sz w:val="28"/>
          <w:szCs w:val="28"/>
        </w:rPr>
        <w:t xml:space="preserve"> условий признания </w:t>
      </w:r>
      <w:r w:rsidRPr="00A45241">
        <w:rPr>
          <w:sz w:val="28"/>
          <w:szCs w:val="28"/>
        </w:rPr>
        <w:t xml:space="preserve">действительности </w:t>
      </w:r>
      <w:r w:rsidRPr="00A45241">
        <w:rPr>
          <w:iCs/>
          <w:sz w:val="28"/>
          <w:szCs w:val="28"/>
        </w:rPr>
        <w:t xml:space="preserve">усиленной </w:t>
      </w:r>
      <w:r w:rsidRPr="00A45241">
        <w:rPr>
          <w:sz w:val="28"/>
          <w:szCs w:val="28"/>
        </w:rPr>
        <w:t xml:space="preserve">квалифицированной электронной подписи, которой подписано заявление (далее - квалифицированная подпись). </w:t>
      </w:r>
    </w:p>
    <w:p w:rsidR="001461A0" w:rsidRPr="00A45241" w:rsidRDefault="00F74330">
      <w:pPr>
        <w:widowControl w:val="0"/>
        <w:ind w:firstLine="600"/>
        <w:jc w:val="both"/>
        <w:rPr>
          <w:sz w:val="28"/>
          <w:szCs w:val="28"/>
        </w:rPr>
      </w:pPr>
      <w:r w:rsidRPr="00A45241">
        <w:rPr>
          <w:sz w:val="28"/>
          <w:szCs w:val="28"/>
        </w:rPr>
        <w:t>2.8. Основания для возврата заявления о предварительном согласовании:</w:t>
      </w:r>
    </w:p>
    <w:p w:rsidR="001461A0" w:rsidRPr="00A45241" w:rsidRDefault="00F74330">
      <w:pPr>
        <w:widowControl w:val="0"/>
        <w:ind w:firstLine="600"/>
        <w:jc w:val="both"/>
        <w:rPr>
          <w:sz w:val="28"/>
          <w:szCs w:val="28"/>
        </w:rPr>
      </w:pPr>
      <w:r w:rsidRPr="00A45241">
        <w:rPr>
          <w:sz w:val="28"/>
          <w:szCs w:val="28"/>
        </w:rPr>
        <w:t>- заявление не соответствует требованиям, установленным пунктом 2.6.1.1 настоящего административного регламента;</w:t>
      </w:r>
    </w:p>
    <w:p w:rsidR="001461A0" w:rsidRPr="00A45241" w:rsidRDefault="00F74330">
      <w:pPr>
        <w:ind w:firstLine="600"/>
        <w:jc w:val="both"/>
        <w:rPr>
          <w:sz w:val="28"/>
          <w:szCs w:val="28"/>
        </w:rPr>
      </w:pPr>
      <w:r w:rsidRPr="00A45241">
        <w:rPr>
          <w:sz w:val="28"/>
          <w:szCs w:val="28"/>
        </w:rPr>
        <w:t>- заявление подано в иной уполномоченный орган;</w:t>
      </w:r>
    </w:p>
    <w:p w:rsidR="001461A0" w:rsidRPr="00A45241" w:rsidRDefault="00F74330">
      <w:pPr>
        <w:widowControl w:val="0"/>
        <w:ind w:firstLine="600"/>
        <w:jc w:val="both"/>
        <w:rPr>
          <w:sz w:val="28"/>
          <w:szCs w:val="28"/>
        </w:rPr>
      </w:pPr>
      <w:r w:rsidRPr="00A45241">
        <w:rPr>
          <w:sz w:val="28"/>
          <w:szCs w:val="28"/>
        </w:rPr>
        <w:t>-  к заявлению не приложены документы, предусмотренные пунктом 2.6.1.2 настоящего административного регламента.</w:t>
      </w:r>
    </w:p>
    <w:p w:rsidR="001461A0" w:rsidRPr="00A45241" w:rsidRDefault="00F74330">
      <w:pPr>
        <w:widowControl w:val="0"/>
        <w:ind w:firstLine="600"/>
        <w:jc w:val="both"/>
        <w:rPr>
          <w:sz w:val="28"/>
          <w:szCs w:val="28"/>
        </w:rPr>
      </w:pPr>
      <w:r w:rsidRPr="00A45241">
        <w:rPr>
          <w:sz w:val="28"/>
          <w:szCs w:val="28"/>
        </w:rPr>
        <w:t>2.9. Основания для возврата заявления о предоставлении земельного участка:</w:t>
      </w:r>
    </w:p>
    <w:p w:rsidR="001461A0" w:rsidRPr="00A45241" w:rsidRDefault="00F74330">
      <w:pPr>
        <w:widowControl w:val="0"/>
        <w:ind w:firstLine="600"/>
        <w:jc w:val="both"/>
        <w:rPr>
          <w:sz w:val="28"/>
          <w:szCs w:val="28"/>
        </w:rPr>
      </w:pPr>
      <w:r w:rsidRPr="00A45241">
        <w:rPr>
          <w:sz w:val="28"/>
          <w:szCs w:val="28"/>
        </w:rPr>
        <w:lastRenderedPageBreak/>
        <w:t>- заявление не соответствует требованиям, установленным пунктом 2.6.2.1 настоящего административного регламента;</w:t>
      </w:r>
    </w:p>
    <w:p w:rsidR="001461A0" w:rsidRPr="00A45241" w:rsidRDefault="00F74330">
      <w:pPr>
        <w:ind w:firstLine="600"/>
        <w:jc w:val="both"/>
        <w:rPr>
          <w:sz w:val="28"/>
          <w:szCs w:val="28"/>
        </w:rPr>
      </w:pPr>
      <w:r w:rsidRPr="00A45241">
        <w:rPr>
          <w:sz w:val="28"/>
          <w:szCs w:val="28"/>
        </w:rPr>
        <w:t>- заявление подано в иной уполномоченный орган;</w:t>
      </w:r>
    </w:p>
    <w:p w:rsidR="001461A0" w:rsidRPr="00A45241" w:rsidRDefault="00F74330">
      <w:pPr>
        <w:widowControl w:val="0"/>
        <w:ind w:firstLine="600"/>
        <w:jc w:val="both"/>
        <w:rPr>
          <w:sz w:val="28"/>
          <w:szCs w:val="28"/>
        </w:rPr>
      </w:pPr>
      <w:r w:rsidRPr="00A45241">
        <w:rPr>
          <w:sz w:val="28"/>
          <w:szCs w:val="28"/>
        </w:rPr>
        <w:t>-  к заявлению не приложены документы, предусмотренные пунктом 2.6.2.2 настоящего административного регламента.</w:t>
      </w:r>
    </w:p>
    <w:p w:rsidR="001461A0" w:rsidRPr="00A45241" w:rsidRDefault="00F74330">
      <w:pPr>
        <w:widowControl w:val="0"/>
        <w:ind w:firstLine="600"/>
        <w:jc w:val="both"/>
        <w:rPr>
          <w:sz w:val="28"/>
          <w:szCs w:val="28"/>
        </w:rPr>
      </w:pPr>
      <w:r w:rsidRPr="00A45241">
        <w:rPr>
          <w:sz w:val="28"/>
          <w:szCs w:val="28"/>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1461A0" w:rsidRPr="00A45241" w:rsidRDefault="00F74330">
      <w:pPr>
        <w:spacing w:line="228" w:lineRule="auto"/>
        <w:ind w:firstLine="600"/>
        <w:jc w:val="both"/>
        <w:rPr>
          <w:sz w:val="28"/>
          <w:szCs w:val="28"/>
        </w:rPr>
      </w:pPr>
      <w:r w:rsidRPr="00A45241">
        <w:rPr>
          <w:sz w:val="28"/>
          <w:szCs w:val="28"/>
        </w:rPr>
        <w:t xml:space="preserve"> 2.10.1. </w:t>
      </w:r>
      <w:proofErr w:type="gramStart"/>
      <w:r w:rsidRPr="00A45241">
        <w:rPr>
          <w:sz w:val="28"/>
          <w:szCs w:val="28"/>
        </w:rP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A45241">
        <w:rPr>
          <w:sz w:val="28"/>
          <w:szCs w:val="28"/>
        </w:rPr>
        <w:t xml:space="preserve"> или полностью совпадает</w:t>
      </w:r>
      <w:proofErr w:type="gramStart"/>
      <w:r w:rsidRPr="00A45241">
        <w:rPr>
          <w:sz w:val="28"/>
          <w:szCs w:val="28"/>
        </w:rPr>
        <w:t>.».</w:t>
      </w:r>
      <w:proofErr w:type="gramEnd"/>
    </w:p>
    <w:p w:rsidR="001461A0" w:rsidRPr="00A45241" w:rsidRDefault="00F74330">
      <w:pPr>
        <w:ind w:firstLine="600"/>
        <w:jc w:val="both"/>
        <w:rPr>
          <w:sz w:val="28"/>
          <w:szCs w:val="28"/>
        </w:rPr>
      </w:pPr>
      <w:r w:rsidRPr="00A45241">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1461A0" w:rsidRPr="00A45241" w:rsidRDefault="00F74330">
      <w:pPr>
        <w:ind w:firstLine="600"/>
        <w:jc w:val="both"/>
        <w:rPr>
          <w:sz w:val="28"/>
          <w:szCs w:val="28"/>
        </w:rPr>
      </w:pPr>
      <w:r w:rsidRPr="00A45241">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1461A0" w:rsidRPr="00A45241" w:rsidRDefault="00F74330">
      <w:pPr>
        <w:ind w:firstLine="600"/>
        <w:jc w:val="both"/>
        <w:rPr>
          <w:sz w:val="28"/>
          <w:szCs w:val="28"/>
        </w:rPr>
      </w:pPr>
      <w:r w:rsidRPr="00A45241">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1461A0" w:rsidRPr="00A45241" w:rsidRDefault="00F74330">
      <w:pPr>
        <w:ind w:firstLine="600"/>
        <w:jc w:val="both"/>
        <w:rPr>
          <w:sz w:val="28"/>
          <w:szCs w:val="28"/>
        </w:rPr>
      </w:pPr>
      <w:r w:rsidRPr="00A45241">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461A0" w:rsidRPr="00A45241" w:rsidRDefault="00F74330">
      <w:pPr>
        <w:ind w:firstLine="600"/>
        <w:jc w:val="both"/>
        <w:rPr>
          <w:sz w:val="28"/>
          <w:szCs w:val="28"/>
        </w:rPr>
      </w:pPr>
      <w:r w:rsidRPr="00A45241">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1461A0" w:rsidRPr="00A45241" w:rsidRDefault="00F74330">
      <w:pPr>
        <w:ind w:firstLine="600"/>
        <w:jc w:val="both"/>
        <w:rPr>
          <w:sz w:val="28"/>
          <w:szCs w:val="28"/>
        </w:rPr>
      </w:pPr>
      <w:r w:rsidRPr="00A45241">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461A0" w:rsidRPr="00A45241" w:rsidRDefault="00F74330">
      <w:pPr>
        <w:ind w:firstLine="600"/>
        <w:jc w:val="both"/>
        <w:rPr>
          <w:sz w:val="28"/>
          <w:szCs w:val="28"/>
        </w:rPr>
      </w:pPr>
      <w:r w:rsidRPr="00A45241">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461A0" w:rsidRPr="00A45241" w:rsidRDefault="00F74330">
      <w:pPr>
        <w:ind w:firstLine="600"/>
        <w:jc w:val="both"/>
        <w:rPr>
          <w:sz w:val="28"/>
          <w:szCs w:val="28"/>
        </w:rPr>
      </w:pPr>
      <w:r w:rsidRPr="00A45241">
        <w:rPr>
          <w:sz w:val="28"/>
          <w:szCs w:val="28"/>
        </w:rPr>
        <w:t>2) земельный участок, который предстоит образовать, не может быть предоставлен заявителю по основаниям, указанным в подпунктах 1 - 13, 15 - 18, 21 и 22 пункта 2.11 настоящего административного регламента;</w:t>
      </w:r>
    </w:p>
    <w:p w:rsidR="001461A0" w:rsidRPr="00A45241" w:rsidRDefault="00F74330">
      <w:pPr>
        <w:ind w:firstLine="600"/>
        <w:jc w:val="both"/>
        <w:rPr>
          <w:sz w:val="28"/>
          <w:szCs w:val="28"/>
        </w:rPr>
      </w:pPr>
      <w:r w:rsidRPr="00A45241">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w:t>
      </w:r>
      <w:r w:rsidRPr="00A45241">
        <w:rPr>
          <w:sz w:val="28"/>
          <w:szCs w:val="28"/>
        </w:rPr>
        <w:lastRenderedPageBreak/>
        <w:t>указанным в подпунктах 1 - 22 пункта 2.11 настоящего административного регламента;</w:t>
      </w:r>
    </w:p>
    <w:p w:rsidR="001461A0" w:rsidRPr="00A45241" w:rsidRDefault="00F74330">
      <w:pPr>
        <w:ind w:firstLine="600"/>
        <w:jc w:val="both"/>
        <w:rPr>
          <w:sz w:val="28"/>
          <w:szCs w:val="28"/>
        </w:rPr>
      </w:pPr>
      <w:r w:rsidRPr="00A45241">
        <w:rPr>
          <w:sz w:val="28"/>
          <w:szCs w:val="28"/>
        </w:rPr>
        <w:t>2.11. Основания для отказа в предоставлении земельного участка в постоянное (бессрочное) пользование без проведения торгов.</w:t>
      </w:r>
    </w:p>
    <w:p w:rsidR="001461A0" w:rsidRPr="00A45241" w:rsidRDefault="00F74330">
      <w:pPr>
        <w:ind w:firstLine="600"/>
        <w:jc w:val="both"/>
        <w:rPr>
          <w:sz w:val="28"/>
          <w:szCs w:val="28"/>
        </w:rPr>
      </w:pPr>
      <w:r w:rsidRPr="00A45241">
        <w:rPr>
          <w:sz w:val="28"/>
          <w:szCs w:val="28"/>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1461A0" w:rsidRPr="00A45241" w:rsidRDefault="00F74330">
      <w:pPr>
        <w:ind w:firstLine="600"/>
        <w:jc w:val="both"/>
        <w:rPr>
          <w:sz w:val="28"/>
          <w:szCs w:val="28"/>
        </w:rPr>
      </w:pPr>
      <w:r w:rsidRPr="00A45241">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461A0" w:rsidRPr="00A45241" w:rsidRDefault="00F74330">
      <w:pPr>
        <w:jc w:val="both"/>
        <w:rPr>
          <w:sz w:val="28"/>
          <w:szCs w:val="28"/>
        </w:rPr>
      </w:pPr>
      <w:r w:rsidRPr="00A45241">
        <w:rPr>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1461A0" w:rsidRPr="00A45241" w:rsidRDefault="00F74330">
      <w:pPr>
        <w:ind w:firstLine="540"/>
        <w:jc w:val="both"/>
        <w:rPr>
          <w:sz w:val="28"/>
          <w:szCs w:val="28"/>
        </w:rPr>
      </w:pPr>
      <w:proofErr w:type="gramStart"/>
      <w:r w:rsidRPr="00A45241">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A45241">
        <w:rPr>
          <w:sz w:val="28"/>
          <w:szCs w:val="28"/>
        </w:rPr>
        <w:t xml:space="preserve"> земельным участком общего назначения);</w:t>
      </w:r>
    </w:p>
    <w:p w:rsidR="001461A0" w:rsidRPr="00A45241" w:rsidRDefault="00F74330">
      <w:pPr>
        <w:ind w:firstLine="540"/>
        <w:jc w:val="both"/>
        <w:rPr>
          <w:sz w:val="28"/>
          <w:szCs w:val="28"/>
        </w:rPr>
      </w:pPr>
      <w:proofErr w:type="gramStart"/>
      <w:r w:rsidRPr="00A45241">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tooltip="consultantplus://offline/ref=7C4BA8539064D5F9504001536611F0831E5798E126C9983D08425AF3F26882AEC9D185749D1D65D924DDE8E86F7A83EA8DDE5491F734aAUBM" w:history="1">
        <w:r w:rsidRPr="00A45241">
          <w:rPr>
            <w:rStyle w:val="af8"/>
            <w:color w:val="auto"/>
            <w:sz w:val="28"/>
            <w:szCs w:val="28"/>
          </w:rPr>
          <w:t>статьей 39.36</w:t>
        </w:r>
      </w:hyperlink>
      <w:r w:rsidRPr="00A45241">
        <w:rPr>
          <w:sz w:val="28"/>
          <w:szCs w:val="28"/>
        </w:rPr>
        <w:t xml:space="preserve"> ЗК РФ, либо с заявлением</w:t>
      </w:r>
      <w:proofErr w:type="gramEnd"/>
      <w:r w:rsidRPr="00A45241">
        <w:rPr>
          <w:sz w:val="28"/>
          <w:szCs w:val="28"/>
        </w:rPr>
        <w:t xml:space="preserve"> </w:t>
      </w:r>
      <w:proofErr w:type="gramStart"/>
      <w:r w:rsidRPr="00A45241">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A45241">
        <w:rPr>
          <w:sz w:val="28"/>
          <w:szCs w:val="28"/>
        </w:rPr>
        <w:t xml:space="preserve">, установленные указанными решениями, не выполнены обязанности, предусмотренные </w:t>
      </w:r>
      <w:hyperlink r:id="rId14" w:tooltip="consultantplus://offline/ref=7C4BA8539064D5F9504001536611F0831E5799E92FC8983D08425AF3F26882AEC9D185779A1D68D924DDE8E86F7A83EA8DDE5491F734aAUBM" w:history="1">
        <w:r w:rsidRPr="00A45241">
          <w:rPr>
            <w:rStyle w:val="af8"/>
            <w:color w:val="auto"/>
            <w:sz w:val="28"/>
            <w:szCs w:val="28"/>
          </w:rPr>
          <w:t>частью 11 статьи 55.32</w:t>
        </w:r>
      </w:hyperlink>
      <w:r w:rsidRPr="00A45241">
        <w:rPr>
          <w:sz w:val="28"/>
          <w:szCs w:val="28"/>
        </w:rPr>
        <w:t xml:space="preserve"> Градостроительного кодекса Российской Федерации;</w:t>
      </w:r>
    </w:p>
    <w:p w:rsidR="001461A0" w:rsidRPr="00A45241" w:rsidRDefault="00F74330">
      <w:pPr>
        <w:jc w:val="both"/>
        <w:rPr>
          <w:sz w:val="28"/>
          <w:szCs w:val="28"/>
        </w:rPr>
      </w:pPr>
      <w:r w:rsidRPr="00A45241">
        <w:rPr>
          <w:sz w:val="28"/>
          <w:szCs w:val="28"/>
        </w:rPr>
        <w:t xml:space="preserve">        </w:t>
      </w:r>
      <w:proofErr w:type="gramStart"/>
      <w:r w:rsidRPr="00A45241">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A45241">
        <w:rPr>
          <w:sz w:val="28"/>
          <w:szCs w:val="28"/>
        </w:rPr>
        <w:lastRenderedPageBreak/>
        <w:t xml:space="preserve">публичного сервитута, или объекты, размещенные в соответствии со </w:t>
      </w:r>
      <w:hyperlink r:id="rId15" w:tooltip="consultantplus://offline/ref=FFDD351B7DF09C06940DD72850EDF758D574AD49837C37E2FB6FBE3D7D75E986CEF43A729316836FFEE11686347C874FD9F6DAA0CF92EDY8M" w:history="1">
        <w:r w:rsidRPr="00A45241">
          <w:rPr>
            <w:rStyle w:val="af8"/>
            <w:color w:val="auto"/>
            <w:sz w:val="28"/>
            <w:szCs w:val="28"/>
          </w:rPr>
          <w:t>статьей 39.36</w:t>
        </w:r>
      </w:hyperlink>
      <w:r w:rsidRPr="00A45241">
        <w:rPr>
          <w:sz w:val="28"/>
          <w:szCs w:val="28"/>
        </w:rPr>
        <w:t xml:space="preserve"> ЗК РФ, либо с</w:t>
      </w:r>
      <w:proofErr w:type="gramEnd"/>
      <w:r w:rsidRPr="00A45241">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461A0" w:rsidRPr="00A45241" w:rsidRDefault="00F74330">
      <w:pPr>
        <w:ind w:firstLine="600"/>
        <w:jc w:val="both"/>
        <w:rPr>
          <w:sz w:val="28"/>
          <w:szCs w:val="28"/>
        </w:rPr>
      </w:pPr>
      <w:r w:rsidRPr="00A45241">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461A0" w:rsidRPr="00A45241" w:rsidRDefault="00F74330">
      <w:pPr>
        <w:ind w:firstLine="600"/>
        <w:jc w:val="both"/>
        <w:rPr>
          <w:sz w:val="28"/>
          <w:szCs w:val="28"/>
        </w:rPr>
      </w:pPr>
      <w:proofErr w:type="gramStart"/>
      <w:r w:rsidRPr="00A45241">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roofErr w:type="gramEnd"/>
    </w:p>
    <w:p w:rsidR="001461A0" w:rsidRPr="00A45241" w:rsidRDefault="00F74330">
      <w:pPr>
        <w:ind w:firstLine="600"/>
        <w:jc w:val="both"/>
        <w:rPr>
          <w:sz w:val="28"/>
          <w:szCs w:val="28"/>
        </w:rPr>
      </w:pPr>
      <w:proofErr w:type="gramStart"/>
      <w:r w:rsidRPr="00A45241">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461A0" w:rsidRPr="00A45241" w:rsidRDefault="00F74330">
      <w:pPr>
        <w:ind w:firstLine="540"/>
        <w:jc w:val="both"/>
        <w:rPr>
          <w:sz w:val="28"/>
          <w:szCs w:val="28"/>
        </w:rPr>
      </w:pPr>
      <w:proofErr w:type="gramStart"/>
      <w:r w:rsidRPr="00A45241">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A45241">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461A0" w:rsidRPr="00A45241" w:rsidRDefault="00F74330">
      <w:pPr>
        <w:ind w:firstLine="540"/>
        <w:jc w:val="both"/>
        <w:rPr>
          <w:sz w:val="28"/>
          <w:szCs w:val="28"/>
        </w:rPr>
      </w:pPr>
      <w:r w:rsidRPr="00A45241">
        <w:rPr>
          <w:sz w:val="28"/>
          <w:szCs w:val="28"/>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461A0" w:rsidRPr="00A45241" w:rsidRDefault="00F74330">
      <w:pPr>
        <w:ind w:firstLine="600"/>
        <w:jc w:val="both"/>
        <w:rPr>
          <w:sz w:val="28"/>
          <w:szCs w:val="28"/>
        </w:rPr>
      </w:pPr>
      <w:r w:rsidRPr="00A45241">
        <w:rPr>
          <w:sz w:val="28"/>
          <w:szCs w:val="28"/>
        </w:rPr>
        <w:t>11) указанный в заявлении о предоставлении земельного участка земельный участок является предметом аукциона, извещение</w:t>
      </w:r>
      <w:r w:rsidR="005A1977">
        <w:rPr>
          <w:sz w:val="28"/>
          <w:szCs w:val="28"/>
        </w:rPr>
        <w:t>,</w:t>
      </w:r>
      <w:r w:rsidRPr="00A45241">
        <w:rPr>
          <w:sz w:val="28"/>
          <w:szCs w:val="28"/>
        </w:rPr>
        <w:t xml:space="preserve"> о проведении которого размещено в соответствии с пунктом 19 статьи 39.11 ЗК РФ;</w:t>
      </w:r>
    </w:p>
    <w:p w:rsidR="001461A0" w:rsidRPr="00A45241" w:rsidRDefault="00F74330">
      <w:pPr>
        <w:ind w:firstLine="600"/>
        <w:jc w:val="both"/>
        <w:rPr>
          <w:sz w:val="28"/>
          <w:szCs w:val="28"/>
        </w:rPr>
      </w:pPr>
      <w:proofErr w:type="gramStart"/>
      <w:r w:rsidRPr="00A45241">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w:t>
      </w:r>
      <w:r w:rsidRPr="00A45241">
        <w:rPr>
          <w:sz w:val="28"/>
          <w:szCs w:val="28"/>
        </w:rPr>
        <w:lastRenderedPageBreak/>
        <w:t>и уполномоченным органом не принято решение</w:t>
      </w:r>
      <w:proofErr w:type="gramEnd"/>
      <w:r w:rsidRPr="00A45241">
        <w:rPr>
          <w:sz w:val="28"/>
          <w:szCs w:val="28"/>
        </w:rPr>
        <w:t xml:space="preserve"> об отказе в проведении этого аукциона по основаниям, предусмотренным пунктом 8 статьи 39.11 ЗК РФ;</w:t>
      </w:r>
    </w:p>
    <w:p w:rsidR="001461A0" w:rsidRPr="00A45241" w:rsidRDefault="00F74330">
      <w:pPr>
        <w:jc w:val="both"/>
        <w:rPr>
          <w:sz w:val="28"/>
          <w:szCs w:val="28"/>
        </w:rPr>
      </w:pPr>
      <w:r w:rsidRPr="00A45241">
        <w:rPr>
          <w:sz w:val="28"/>
          <w:szCs w:val="28"/>
        </w:rPr>
        <w:t xml:space="preserve">        13) в отношении земельного участка, указанного в заявлен</w:t>
      </w:r>
      <w:proofErr w:type="gramStart"/>
      <w:r w:rsidRPr="00A45241">
        <w:rPr>
          <w:sz w:val="28"/>
          <w:szCs w:val="28"/>
        </w:rPr>
        <w:t>ии о е</w:t>
      </w:r>
      <w:proofErr w:type="gramEnd"/>
      <w:r w:rsidRPr="00A45241">
        <w:rPr>
          <w:sz w:val="28"/>
          <w:szCs w:val="28"/>
        </w:rPr>
        <w:t xml:space="preserve">го предоставлении, опубликовано и размещено в соответствии с </w:t>
      </w:r>
      <w:hyperlink r:id="rId16" w:tooltip="consultantplus://offline/ref=522859BFC5FA3B173BEEEDB790CC7FA87E3C7B4D2F960C22684B5D3C61BE59D406791E1C0E3AA13998376C2A02C36FC0C81EB9A11AhF1AF" w:history="1">
        <w:r w:rsidRPr="00A45241">
          <w:rPr>
            <w:rStyle w:val="af8"/>
            <w:color w:val="auto"/>
            <w:sz w:val="28"/>
            <w:szCs w:val="28"/>
          </w:rPr>
          <w:t>подпунктом  1 пункта 1 статьи 39.18</w:t>
        </w:r>
      </w:hyperlink>
      <w:r w:rsidRPr="00A45241">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461A0" w:rsidRPr="00A45241" w:rsidRDefault="00F74330">
      <w:pPr>
        <w:jc w:val="both"/>
        <w:rPr>
          <w:sz w:val="28"/>
          <w:szCs w:val="28"/>
        </w:rPr>
      </w:pPr>
      <w:r w:rsidRPr="00A45241">
        <w:rPr>
          <w:sz w:val="28"/>
          <w:szCs w:val="28"/>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461A0" w:rsidRPr="00A45241" w:rsidRDefault="00F74330">
      <w:pPr>
        <w:ind w:firstLine="540"/>
        <w:jc w:val="both"/>
        <w:rPr>
          <w:sz w:val="28"/>
          <w:szCs w:val="28"/>
        </w:rPr>
      </w:pPr>
      <w:r w:rsidRPr="00A45241">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461A0" w:rsidRPr="00A45241" w:rsidRDefault="00F74330">
      <w:pPr>
        <w:ind w:firstLine="600"/>
        <w:jc w:val="both"/>
        <w:rPr>
          <w:sz w:val="28"/>
          <w:szCs w:val="28"/>
        </w:rPr>
      </w:pPr>
      <w:proofErr w:type="gramStart"/>
      <w:r w:rsidRPr="00A45241">
        <w:rPr>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461A0" w:rsidRPr="00A45241" w:rsidRDefault="00F74330">
      <w:pPr>
        <w:ind w:firstLine="600"/>
        <w:jc w:val="both"/>
        <w:rPr>
          <w:sz w:val="28"/>
          <w:szCs w:val="28"/>
        </w:rPr>
      </w:pPr>
      <w:r w:rsidRPr="00A45241">
        <w:rPr>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461A0" w:rsidRPr="00A45241" w:rsidRDefault="00F74330">
      <w:pPr>
        <w:ind w:firstLine="600"/>
        <w:jc w:val="both"/>
        <w:rPr>
          <w:sz w:val="28"/>
          <w:szCs w:val="28"/>
        </w:rPr>
      </w:pPr>
      <w:r w:rsidRPr="00A45241">
        <w:rPr>
          <w:sz w:val="28"/>
          <w:szCs w:val="28"/>
        </w:rPr>
        <w:t>18) предоставление земельного участка на заявленном виде прав не допускается;</w:t>
      </w:r>
    </w:p>
    <w:p w:rsidR="001461A0" w:rsidRPr="00A45241" w:rsidRDefault="00F74330">
      <w:pPr>
        <w:ind w:firstLine="600"/>
        <w:jc w:val="both"/>
        <w:rPr>
          <w:sz w:val="28"/>
          <w:szCs w:val="28"/>
        </w:rPr>
      </w:pPr>
      <w:r w:rsidRPr="00A45241">
        <w:rPr>
          <w:sz w:val="28"/>
          <w:szCs w:val="28"/>
        </w:rPr>
        <w:t>19) в отношении земельного участка, указанного в заявлен</w:t>
      </w:r>
      <w:proofErr w:type="gramStart"/>
      <w:r w:rsidRPr="00A45241">
        <w:rPr>
          <w:sz w:val="28"/>
          <w:szCs w:val="28"/>
        </w:rPr>
        <w:t>ии о е</w:t>
      </w:r>
      <w:proofErr w:type="gramEnd"/>
      <w:r w:rsidRPr="00A45241">
        <w:rPr>
          <w:sz w:val="28"/>
          <w:szCs w:val="28"/>
        </w:rPr>
        <w:t>го предоставлении, не установлен вид разрешенного использования;</w:t>
      </w:r>
    </w:p>
    <w:p w:rsidR="001461A0" w:rsidRPr="00A45241" w:rsidRDefault="00F74330">
      <w:pPr>
        <w:ind w:firstLine="600"/>
        <w:jc w:val="both"/>
        <w:rPr>
          <w:sz w:val="28"/>
          <w:szCs w:val="28"/>
        </w:rPr>
      </w:pPr>
      <w:r w:rsidRPr="00A45241">
        <w:rPr>
          <w:sz w:val="28"/>
          <w:szCs w:val="28"/>
        </w:rPr>
        <w:t>20) указанный в заявлении о предоставлении земельного участка земельный участок не отнесен к определенной категории земель;</w:t>
      </w:r>
    </w:p>
    <w:p w:rsidR="001461A0" w:rsidRPr="00A45241" w:rsidRDefault="00F74330">
      <w:pPr>
        <w:ind w:firstLine="600"/>
        <w:jc w:val="both"/>
        <w:rPr>
          <w:sz w:val="28"/>
          <w:szCs w:val="28"/>
        </w:rPr>
      </w:pPr>
      <w:r w:rsidRPr="00A45241">
        <w:rPr>
          <w:sz w:val="28"/>
          <w:szCs w:val="28"/>
        </w:rPr>
        <w:t>21) в отношении земельного участка, указанного в заявлен</w:t>
      </w:r>
      <w:proofErr w:type="gramStart"/>
      <w:r w:rsidRPr="00A45241">
        <w:rPr>
          <w:sz w:val="28"/>
          <w:szCs w:val="28"/>
        </w:rPr>
        <w:t>ии о е</w:t>
      </w:r>
      <w:proofErr w:type="gramEnd"/>
      <w:r w:rsidRPr="00A45241">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461A0" w:rsidRPr="00A45241" w:rsidRDefault="00F74330">
      <w:pPr>
        <w:ind w:firstLine="600"/>
        <w:jc w:val="both"/>
        <w:rPr>
          <w:sz w:val="28"/>
          <w:szCs w:val="28"/>
        </w:rPr>
      </w:pPr>
      <w:proofErr w:type="gramStart"/>
      <w:r w:rsidRPr="00A45241">
        <w:rPr>
          <w:sz w:val="28"/>
          <w:szCs w:val="28"/>
        </w:rPr>
        <w:t xml:space="preserve">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A45241">
        <w:rPr>
          <w:sz w:val="28"/>
          <w:szCs w:val="28"/>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A45241">
        <w:rPr>
          <w:sz w:val="28"/>
          <w:szCs w:val="28"/>
        </w:rPr>
        <w:t xml:space="preserve"> сносу или реконструкции;</w:t>
      </w:r>
    </w:p>
    <w:p w:rsidR="001461A0" w:rsidRPr="00A45241" w:rsidRDefault="00F74330">
      <w:pPr>
        <w:ind w:firstLine="600"/>
        <w:jc w:val="both"/>
        <w:rPr>
          <w:sz w:val="28"/>
          <w:szCs w:val="28"/>
        </w:rPr>
      </w:pPr>
      <w:r w:rsidRPr="00A45241">
        <w:rPr>
          <w:sz w:val="28"/>
          <w:szCs w:val="28"/>
        </w:rPr>
        <w:t>23) границы земельного участка, указанного в заявлен</w:t>
      </w:r>
      <w:proofErr w:type="gramStart"/>
      <w:r w:rsidRPr="00A45241">
        <w:rPr>
          <w:sz w:val="28"/>
          <w:szCs w:val="28"/>
        </w:rPr>
        <w:t>ии о е</w:t>
      </w:r>
      <w:proofErr w:type="gramEnd"/>
      <w:r w:rsidRPr="00A45241">
        <w:rPr>
          <w:sz w:val="28"/>
          <w:szCs w:val="28"/>
        </w:rPr>
        <w:t xml:space="preserve">го предоставлении, подлежат уточнению в соответствии с Федеральным законом «О государственной регистрации недвижимости»; </w:t>
      </w:r>
    </w:p>
    <w:p w:rsidR="001461A0" w:rsidRPr="00A45241" w:rsidRDefault="00F74330">
      <w:pPr>
        <w:ind w:firstLine="600"/>
        <w:jc w:val="both"/>
        <w:rPr>
          <w:sz w:val="28"/>
          <w:szCs w:val="28"/>
        </w:rPr>
      </w:pPr>
      <w:r w:rsidRPr="00A45241">
        <w:rPr>
          <w:sz w:val="28"/>
          <w:szCs w:val="28"/>
        </w:rPr>
        <w:t>24) площадь земельного участка, указанного в заявлен</w:t>
      </w:r>
      <w:proofErr w:type="gramStart"/>
      <w:r w:rsidRPr="00A45241">
        <w:rPr>
          <w:sz w:val="28"/>
          <w:szCs w:val="28"/>
        </w:rPr>
        <w:t>ии о е</w:t>
      </w:r>
      <w:proofErr w:type="gramEnd"/>
      <w:r w:rsidRPr="00A45241">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461A0" w:rsidRPr="00A45241" w:rsidRDefault="00F74330">
      <w:pPr>
        <w:jc w:val="both"/>
        <w:rPr>
          <w:sz w:val="28"/>
          <w:szCs w:val="28"/>
        </w:rPr>
      </w:pPr>
      <w:r w:rsidRPr="00A45241">
        <w:rPr>
          <w:sz w:val="28"/>
          <w:szCs w:val="28"/>
        </w:rPr>
        <w:t xml:space="preserve">        </w:t>
      </w:r>
      <w:proofErr w:type="gramStart"/>
      <w:r w:rsidRPr="00A45241">
        <w:rPr>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tooltip="consultantplus://offline/ref=B5A3237287FEC4C590E4123635477BF3010B74B909E99936F37DAFE843B98A4FA3E5625ADED176C1F2EFE73F994F7C75BF96D7BC97786979K4kAH" w:history="1">
        <w:r w:rsidRPr="00A45241">
          <w:rPr>
            <w:rStyle w:val="af8"/>
            <w:color w:val="auto"/>
            <w:sz w:val="28"/>
            <w:szCs w:val="28"/>
          </w:rPr>
          <w:t>частью 4 статьи 18</w:t>
        </w:r>
      </w:hyperlink>
      <w:r w:rsidRPr="00A45241">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A45241">
        <w:rPr>
          <w:sz w:val="28"/>
          <w:szCs w:val="28"/>
        </w:rPr>
        <w:t xml:space="preserve"> с </w:t>
      </w:r>
      <w:hyperlink r:id="rId18" w:tooltip="consultantplus://offline/ref=B5A3237287FEC4C590E4123635477BF3010B74B909E99936F37DAFE843B98A4FA3E5625ADED174C6FCEFE73F994F7C75BF96D7BC97786979K4kAH" w:history="1">
        <w:r w:rsidRPr="00A45241">
          <w:rPr>
            <w:rStyle w:val="af8"/>
            <w:color w:val="auto"/>
            <w:sz w:val="28"/>
            <w:szCs w:val="28"/>
          </w:rPr>
          <w:t>частью 3 статьи 14</w:t>
        </w:r>
      </w:hyperlink>
      <w:r w:rsidRPr="00A45241">
        <w:rPr>
          <w:sz w:val="28"/>
          <w:szCs w:val="28"/>
        </w:rPr>
        <w:t xml:space="preserve"> указанного Федерального закона.</w:t>
      </w:r>
    </w:p>
    <w:p w:rsidR="001461A0" w:rsidRPr="00A45241" w:rsidRDefault="00F74330">
      <w:pPr>
        <w:widowControl w:val="0"/>
        <w:ind w:firstLine="600"/>
        <w:jc w:val="both"/>
        <w:rPr>
          <w:sz w:val="28"/>
          <w:szCs w:val="28"/>
        </w:rPr>
      </w:pPr>
      <w:r w:rsidRPr="00A45241">
        <w:rPr>
          <w:sz w:val="28"/>
          <w:szCs w:val="28"/>
        </w:rPr>
        <w:t>2.12. Муници</w:t>
      </w:r>
      <w:r w:rsidR="005A1977">
        <w:rPr>
          <w:sz w:val="28"/>
          <w:szCs w:val="28"/>
        </w:rPr>
        <w:t xml:space="preserve">пальная услуга предоставляется </w:t>
      </w:r>
      <w:r w:rsidRPr="00A45241">
        <w:rPr>
          <w:sz w:val="28"/>
          <w:szCs w:val="28"/>
        </w:rPr>
        <w:t>бесплатно.</w:t>
      </w:r>
    </w:p>
    <w:p w:rsidR="001461A0" w:rsidRPr="00A45241" w:rsidRDefault="00F74330">
      <w:pPr>
        <w:widowControl w:val="0"/>
        <w:ind w:firstLine="600"/>
        <w:jc w:val="both"/>
        <w:rPr>
          <w:sz w:val="28"/>
          <w:szCs w:val="28"/>
        </w:rPr>
      </w:pPr>
      <w:r w:rsidRPr="00A45241">
        <w:rPr>
          <w:sz w:val="28"/>
          <w:szCs w:val="28"/>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1461A0" w:rsidRPr="00A45241" w:rsidRDefault="00F74330">
      <w:pPr>
        <w:jc w:val="both"/>
        <w:rPr>
          <w:sz w:val="28"/>
          <w:szCs w:val="28"/>
        </w:rPr>
      </w:pPr>
      <w:r w:rsidRPr="00A45241">
        <w:rPr>
          <w:sz w:val="28"/>
          <w:szCs w:val="28"/>
        </w:rPr>
        <w:t xml:space="preserve">        </w:t>
      </w:r>
      <w:r w:rsidR="00E34C1F" w:rsidRPr="00A45241">
        <w:rPr>
          <w:sz w:val="28"/>
          <w:szCs w:val="28"/>
        </w:rPr>
        <w:t xml:space="preserve">  </w:t>
      </w:r>
      <w:r w:rsidR="005A1977">
        <w:rPr>
          <w:sz w:val="28"/>
          <w:szCs w:val="28"/>
        </w:rPr>
        <w:t>2.14. Срок</w:t>
      </w:r>
      <w:r w:rsidRPr="00A45241">
        <w:rPr>
          <w:sz w:val="28"/>
          <w:szCs w:val="28"/>
        </w:rPr>
        <w:t xml:space="preserve"> регистрации  заявления  и  прилагаемых к нему документов  составляет:</w:t>
      </w:r>
    </w:p>
    <w:p w:rsidR="001461A0" w:rsidRPr="00A45241" w:rsidRDefault="00F74330">
      <w:pPr>
        <w:jc w:val="both"/>
        <w:rPr>
          <w:sz w:val="28"/>
          <w:szCs w:val="28"/>
        </w:rPr>
      </w:pPr>
      <w:r w:rsidRPr="00A45241">
        <w:rPr>
          <w:sz w:val="28"/>
          <w:szCs w:val="28"/>
        </w:rPr>
        <w:t xml:space="preserve">    </w:t>
      </w:r>
      <w:r w:rsidR="005A1977">
        <w:rPr>
          <w:sz w:val="28"/>
          <w:szCs w:val="28"/>
        </w:rPr>
        <w:t>    - на личном приеме граждан </w:t>
      </w:r>
      <w:r w:rsidRPr="00A45241">
        <w:rPr>
          <w:sz w:val="28"/>
          <w:szCs w:val="28"/>
        </w:rPr>
        <w:t>–  не  более 20 минут;</w:t>
      </w:r>
    </w:p>
    <w:p w:rsidR="001461A0" w:rsidRPr="00A45241" w:rsidRDefault="00F74330">
      <w:pPr>
        <w:shd w:val="clear" w:color="auto" w:fill="FFFFFF"/>
        <w:jc w:val="both"/>
        <w:rPr>
          <w:sz w:val="28"/>
          <w:szCs w:val="28"/>
        </w:rPr>
      </w:pPr>
      <w:r w:rsidRPr="00A45241">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r w:rsidRPr="00A45241">
        <w:rPr>
          <w:i/>
          <w:iCs/>
          <w:sz w:val="28"/>
          <w:szCs w:val="28"/>
        </w:rPr>
        <w:t>;</w:t>
      </w:r>
    </w:p>
    <w:p w:rsidR="00E34C1F" w:rsidRPr="00A45241" w:rsidRDefault="00E34C1F" w:rsidP="00E34C1F">
      <w:pPr>
        <w:shd w:val="clear" w:color="auto" w:fill="FFFFFF"/>
        <w:ind w:firstLine="709"/>
        <w:jc w:val="both"/>
        <w:rPr>
          <w:sz w:val="28"/>
          <w:szCs w:val="28"/>
          <w:shd w:val="clear" w:color="auto" w:fill="C0C0C0"/>
        </w:rPr>
      </w:pPr>
      <w:r w:rsidRPr="00A45241">
        <w:rPr>
          <w:sz w:val="28"/>
          <w:szCs w:val="28"/>
        </w:rPr>
        <w:t xml:space="preserve">- при поступлении заявления в форме электронного документа, в том числе </w:t>
      </w:r>
      <w:r w:rsidRPr="00A45241">
        <w:rPr>
          <w:iCs/>
          <w:sz w:val="28"/>
          <w:szCs w:val="28"/>
        </w:rPr>
        <w:t xml:space="preserve">посредством </w:t>
      </w:r>
      <w:r w:rsidRPr="00A45241">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 xml:space="preserve">2.15. </w:t>
      </w:r>
      <w:proofErr w:type="gramStart"/>
      <w:r w:rsidRPr="00A45241">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61A0" w:rsidRPr="00A45241" w:rsidRDefault="00F74330">
      <w:pPr>
        <w:ind w:right="-16" w:firstLine="600"/>
        <w:jc w:val="both"/>
        <w:rPr>
          <w:sz w:val="28"/>
          <w:szCs w:val="28"/>
        </w:rPr>
      </w:pPr>
      <w:r w:rsidRPr="00A45241">
        <w:rPr>
          <w:sz w:val="28"/>
          <w:szCs w:val="28"/>
        </w:rPr>
        <w:t>2.15.1. Требования к помещениям, в которых предоставляется муниципальная услуга.</w:t>
      </w:r>
    </w:p>
    <w:p w:rsidR="001461A0" w:rsidRPr="00A45241" w:rsidRDefault="00F74330">
      <w:pPr>
        <w:ind w:right="-16" w:firstLine="600"/>
        <w:jc w:val="both"/>
        <w:rPr>
          <w:sz w:val="28"/>
          <w:szCs w:val="28"/>
        </w:rPr>
      </w:pPr>
      <w:proofErr w:type="gramStart"/>
      <w:r w:rsidRPr="00A45241">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4D5846" w:rsidRPr="00A45241" w:rsidRDefault="004D5846" w:rsidP="004D5846">
      <w:pPr>
        <w:pStyle w:val="ConsPlusNormal0"/>
        <w:ind w:firstLine="567"/>
        <w:jc w:val="both"/>
        <w:rPr>
          <w:rFonts w:ascii="Times New Roman" w:hAnsi="Times New Roman" w:cs="Times New Roman"/>
          <w:sz w:val="28"/>
          <w:szCs w:val="28"/>
        </w:rPr>
      </w:pPr>
      <w:r w:rsidRPr="00A45241">
        <w:rPr>
          <w:rFonts w:ascii="Times New Roman" w:hAnsi="Times New Roman" w:cs="Times New Roman"/>
          <w:sz w:val="28"/>
          <w:szCs w:val="28"/>
        </w:rPr>
        <w:lastRenderedPageBreak/>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Вход и выход из помещений оборудуются соответствующими указателями.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2.15.2. Требования к местам ожидания.</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Места ожидания должны быть оборудованы стульями, кресельными секциями, скамьями.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2.15.3. Требования к местам приема заявителей.</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2.15.4. Требования к информационным стендам.</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текст настоящего Административного регламента;</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информация о порядке исполнения муниципальной услуги;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перечень документов, необходимых для предоставления муниципальной услуги;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lastRenderedPageBreak/>
        <w:t>формы и образцы документов для заполнения.</w:t>
      </w:r>
    </w:p>
    <w:p w:rsidR="001461A0" w:rsidRPr="00A45241" w:rsidRDefault="00F74330">
      <w:pPr>
        <w:pStyle w:val="ConsPlusNonformat"/>
        <w:ind w:right="-16" w:firstLine="600"/>
        <w:jc w:val="both"/>
        <w:rPr>
          <w:rFonts w:ascii="Times New Roman" w:hAnsi="Times New Roman" w:cs="Times New Roman"/>
          <w:sz w:val="28"/>
          <w:szCs w:val="28"/>
        </w:rPr>
      </w:pPr>
      <w:r w:rsidRPr="00A45241">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1461A0" w:rsidRPr="00A45241" w:rsidRDefault="00F74330">
      <w:pPr>
        <w:widowControl w:val="0"/>
        <w:ind w:right="-16" w:firstLine="600"/>
        <w:jc w:val="both"/>
        <w:rPr>
          <w:sz w:val="28"/>
          <w:szCs w:val="28"/>
        </w:rPr>
      </w:pPr>
      <w:r w:rsidRPr="00A45241">
        <w:rPr>
          <w:sz w:val="28"/>
          <w:szCs w:val="28"/>
        </w:rPr>
        <w:t>справочные телефоны;</w:t>
      </w:r>
    </w:p>
    <w:p w:rsidR="001461A0" w:rsidRPr="00A45241" w:rsidRDefault="00F74330">
      <w:pPr>
        <w:widowControl w:val="0"/>
        <w:ind w:right="-16" w:firstLine="600"/>
        <w:jc w:val="both"/>
        <w:rPr>
          <w:sz w:val="28"/>
          <w:szCs w:val="28"/>
        </w:rPr>
      </w:pPr>
      <w:r w:rsidRPr="00A45241">
        <w:rPr>
          <w:sz w:val="28"/>
          <w:szCs w:val="28"/>
        </w:rPr>
        <w:t>адреса электронной почты и адреса Интернет-сайтов;</w:t>
      </w:r>
    </w:p>
    <w:p w:rsidR="001461A0" w:rsidRPr="00A45241" w:rsidRDefault="00F74330">
      <w:pPr>
        <w:widowControl w:val="0"/>
        <w:ind w:right="-16" w:firstLine="600"/>
        <w:jc w:val="both"/>
        <w:rPr>
          <w:sz w:val="28"/>
          <w:szCs w:val="28"/>
        </w:rPr>
      </w:pPr>
      <w:r w:rsidRPr="00A45241">
        <w:rPr>
          <w:sz w:val="28"/>
          <w:szCs w:val="28"/>
        </w:rPr>
        <w:t>информация о месте личного приема, а также об установленных для личного приема днях и часах.</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w:t>
      </w:r>
      <w:r w:rsidR="00924B81" w:rsidRPr="00924B81">
        <w:rPr>
          <w:rFonts w:ascii="Times New Roman" w:hAnsi="Times New Roman" w:cs="Times New Roman"/>
          <w:sz w:val="28"/>
          <w:szCs w:val="28"/>
          <w:lang w:eastAsia="ru-RU"/>
        </w:rPr>
        <w:t>(</w:t>
      </w:r>
      <w:hyperlink r:id="rId19" w:history="1">
        <w:r w:rsidR="00924B81" w:rsidRPr="00924B81">
          <w:rPr>
            <w:rFonts w:ascii="Times New Roman" w:hAnsi="Times New Roman" w:cs="Times New Roman"/>
            <w:color w:val="0000FF"/>
            <w:sz w:val="28"/>
            <w:szCs w:val="28"/>
            <w:u w:val="single"/>
            <w:lang w:eastAsia="ru-RU"/>
          </w:rPr>
          <w:t>www.gosuslugi.ru</w:t>
        </w:r>
      </w:hyperlink>
      <w:r w:rsidR="00924B81">
        <w:rPr>
          <w:rFonts w:ascii="Times New Roman" w:hAnsi="Times New Roman" w:cs="Times New Roman"/>
          <w:sz w:val="28"/>
          <w:szCs w:val="28"/>
          <w:lang w:eastAsia="ru-RU"/>
        </w:rPr>
        <w:t>),</w:t>
      </w:r>
      <w:r w:rsidR="00924B81">
        <w:rPr>
          <w:rFonts w:ascii="Times New Roman" w:hAnsi="Times New Roman" w:cs="Times New Roman"/>
          <w:sz w:val="28"/>
          <w:szCs w:val="28"/>
        </w:rPr>
        <w:t xml:space="preserve"> </w:t>
      </w:r>
      <w:r w:rsidRPr="00A45241">
        <w:rPr>
          <w:rFonts w:ascii="Times New Roman" w:hAnsi="Times New Roman" w:cs="Times New Roman"/>
          <w:sz w:val="28"/>
          <w:szCs w:val="28"/>
        </w:rPr>
        <w:t>на официальном сайте уполномоченного органа (</w:t>
      </w:r>
      <w:hyperlink r:id="rId20" w:history="1">
        <w:r w:rsidR="00924B81" w:rsidRPr="00924B81">
          <w:rPr>
            <w:rFonts w:ascii="Times New Roman" w:hAnsi="Times New Roman" w:cs="Times New Roman"/>
            <w:color w:val="0000FF"/>
            <w:sz w:val="28"/>
            <w:szCs w:val="28"/>
            <w:u w:val="single"/>
            <w:lang w:eastAsia="ru-RU"/>
          </w:rPr>
          <w:t>http://verhnerechenskiy.e-stile.ru</w:t>
        </w:r>
      </w:hyperlink>
      <w:r w:rsidRPr="00A45241">
        <w:rPr>
          <w:rFonts w:ascii="Times New Roman" w:hAnsi="Times New Roman" w:cs="Times New Roman"/>
          <w:sz w:val="28"/>
          <w:szCs w:val="28"/>
        </w:rPr>
        <w:t>).</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2.15.5. Требования к обеспечению доступности предоставления муниципальной услуги для инвалидов.</w:t>
      </w:r>
    </w:p>
    <w:p w:rsidR="001461A0" w:rsidRPr="00A45241" w:rsidRDefault="00F74330">
      <w:pPr>
        <w:ind w:firstLine="600"/>
        <w:jc w:val="both"/>
        <w:rPr>
          <w:sz w:val="28"/>
          <w:szCs w:val="28"/>
        </w:rPr>
      </w:pPr>
      <w:r w:rsidRPr="00A45241">
        <w:rPr>
          <w:sz w:val="28"/>
          <w:szCs w:val="28"/>
        </w:rPr>
        <w:t>В целях обеспечения условий доступности для инвалидов муниципальной услуги должно быть обеспечено:</w:t>
      </w:r>
    </w:p>
    <w:p w:rsidR="001461A0" w:rsidRPr="00A45241" w:rsidRDefault="00F74330">
      <w:pPr>
        <w:ind w:firstLine="600"/>
        <w:jc w:val="both"/>
        <w:rPr>
          <w:sz w:val="28"/>
          <w:szCs w:val="28"/>
        </w:rPr>
      </w:pPr>
      <w:r w:rsidRPr="00A45241">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461A0" w:rsidRPr="00A45241" w:rsidRDefault="00F74330">
      <w:pPr>
        <w:ind w:firstLine="600"/>
        <w:jc w:val="both"/>
        <w:rPr>
          <w:sz w:val="28"/>
          <w:szCs w:val="28"/>
        </w:rPr>
      </w:pPr>
      <w:r w:rsidRPr="00A45241">
        <w:rPr>
          <w:sz w:val="28"/>
          <w:szCs w:val="28"/>
        </w:rPr>
        <w:t>- беспрепятственный вход инвалидов в помещение и выход из него;</w:t>
      </w:r>
    </w:p>
    <w:p w:rsidR="001461A0" w:rsidRPr="00A45241" w:rsidRDefault="00F74330">
      <w:pPr>
        <w:ind w:firstLine="600"/>
        <w:jc w:val="both"/>
        <w:rPr>
          <w:sz w:val="28"/>
          <w:szCs w:val="28"/>
        </w:rPr>
      </w:pPr>
      <w:r w:rsidRPr="00A45241">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1461A0" w:rsidRPr="00A45241" w:rsidRDefault="00F74330">
      <w:pPr>
        <w:ind w:firstLine="600"/>
        <w:jc w:val="both"/>
        <w:rPr>
          <w:sz w:val="28"/>
          <w:szCs w:val="28"/>
        </w:rPr>
      </w:pPr>
      <w:r w:rsidRPr="00A45241">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461A0" w:rsidRPr="00A45241" w:rsidRDefault="00F74330">
      <w:pPr>
        <w:ind w:firstLine="600"/>
        <w:jc w:val="both"/>
        <w:rPr>
          <w:sz w:val="28"/>
          <w:szCs w:val="28"/>
        </w:rPr>
      </w:pPr>
      <w:r w:rsidRPr="00A45241">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461A0" w:rsidRPr="00A45241" w:rsidRDefault="00F74330">
      <w:pPr>
        <w:ind w:firstLine="600"/>
        <w:jc w:val="both"/>
        <w:rPr>
          <w:sz w:val="28"/>
          <w:szCs w:val="28"/>
        </w:rPr>
      </w:pPr>
      <w:r w:rsidRPr="00A45241">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61A0" w:rsidRPr="00A45241" w:rsidRDefault="00F74330">
      <w:pPr>
        <w:ind w:firstLine="600"/>
        <w:jc w:val="both"/>
        <w:rPr>
          <w:sz w:val="28"/>
          <w:szCs w:val="28"/>
        </w:rPr>
      </w:pPr>
      <w:r w:rsidRPr="00A45241">
        <w:rPr>
          <w:sz w:val="28"/>
          <w:szCs w:val="28"/>
        </w:rPr>
        <w:t xml:space="preserve">- допуск </w:t>
      </w:r>
      <w:proofErr w:type="spellStart"/>
      <w:r w:rsidRPr="00A45241">
        <w:rPr>
          <w:sz w:val="28"/>
          <w:szCs w:val="28"/>
        </w:rPr>
        <w:t>сурдопереводчика</w:t>
      </w:r>
      <w:proofErr w:type="spellEnd"/>
      <w:r w:rsidRPr="00A45241">
        <w:rPr>
          <w:sz w:val="28"/>
          <w:szCs w:val="28"/>
        </w:rPr>
        <w:t xml:space="preserve"> и </w:t>
      </w:r>
      <w:proofErr w:type="spellStart"/>
      <w:r w:rsidRPr="00A45241">
        <w:rPr>
          <w:sz w:val="28"/>
          <w:szCs w:val="28"/>
        </w:rPr>
        <w:t>тифлосурдопереводчика</w:t>
      </w:r>
      <w:proofErr w:type="spellEnd"/>
      <w:r w:rsidRPr="00A45241">
        <w:rPr>
          <w:sz w:val="28"/>
          <w:szCs w:val="28"/>
        </w:rPr>
        <w:t>;</w:t>
      </w:r>
    </w:p>
    <w:p w:rsidR="001461A0" w:rsidRPr="00A45241" w:rsidRDefault="00F74330">
      <w:pPr>
        <w:ind w:firstLine="600"/>
        <w:jc w:val="both"/>
        <w:rPr>
          <w:sz w:val="28"/>
          <w:szCs w:val="28"/>
        </w:rPr>
      </w:pPr>
      <w:proofErr w:type="gramStart"/>
      <w:r w:rsidRPr="00A45241">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461A0" w:rsidRPr="00A45241" w:rsidRDefault="00F74330">
      <w:pPr>
        <w:ind w:firstLine="600"/>
        <w:jc w:val="both"/>
        <w:rPr>
          <w:sz w:val="28"/>
          <w:szCs w:val="28"/>
        </w:rPr>
      </w:pPr>
      <w:r w:rsidRPr="00A45241">
        <w:rPr>
          <w:sz w:val="28"/>
          <w:szCs w:val="28"/>
        </w:rPr>
        <w:lastRenderedPageBreak/>
        <w:t>- предоставление при необходимости услуги по месту жительства инвалида или в дистанционном режиме;</w:t>
      </w:r>
    </w:p>
    <w:p w:rsidR="001461A0" w:rsidRPr="00A45241" w:rsidRDefault="00F74330">
      <w:pPr>
        <w:ind w:firstLine="600"/>
        <w:jc w:val="both"/>
        <w:rPr>
          <w:sz w:val="28"/>
          <w:szCs w:val="28"/>
        </w:rPr>
      </w:pPr>
      <w:r w:rsidRPr="00A45241">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461A0" w:rsidRPr="00A45241" w:rsidRDefault="00F74330">
      <w:pPr>
        <w:pStyle w:val="ConsPlusNonformat"/>
        <w:ind w:right="-16" w:firstLine="600"/>
        <w:jc w:val="both"/>
        <w:rPr>
          <w:rFonts w:ascii="Times New Roman" w:hAnsi="Times New Roman" w:cs="Times New Roman"/>
          <w:sz w:val="28"/>
          <w:szCs w:val="28"/>
        </w:rPr>
      </w:pPr>
      <w:r w:rsidRPr="00A45241">
        <w:rPr>
          <w:rFonts w:ascii="Times New Roman" w:hAnsi="Times New Roman" w:cs="Times New Roman"/>
          <w:sz w:val="28"/>
          <w:szCs w:val="28"/>
        </w:rPr>
        <w:t xml:space="preserve">2.16. </w:t>
      </w:r>
      <w:proofErr w:type="gramStart"/>
      <w:r w:rsidRPr="00A45241">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A45241">
        <w:rPr>
          <w:rFonts w:ascii="Times New Roman" w:hAnsi="Times New Roman" w:cs="Times New Roman"/>
          <w:bCs/>
          <w:sz w:val="28"/>
          <w:szCs w:val="28"/>
        </w:rPr>
        <w:t xml:space="preserve">уполномоченного органа </w:t>
      </w:r>
      <w:r w:rsidRPr="00A45241">
        <w:rPr>
          <w:rFonts w:ascii="Times New Roman" w:hAnsi="Times New Roman" w:cs="Times New Roman"/>
          <w:sz w:val="28"/>
          <w:szCs w:val="28"/>
        </w:rPr>
        <w:t>и должностных лиц</w:t>
      </w:r>
      <w:proofErr w:type="gramEnd"/>
      <w:r w:rsidRPr="00A45241">
        <w:rPr>
          <w:rFonts w:ascii="Times New Roman" w:hAnsi="Times New Roman" w:cs="Times New Roman"/>
          <w:bCs/>
          <w:i/>
          <w:sz w:val="28"/>
          <w:szCs w:val="28"/>
        </w:rPr>
        <w:t xml:space="preserve"> </w:t>
      </w:r>
      <w:r w:rsidRPr="00A45241">
        <w:rPr>
          <w:rFonts w:ascii="Times New Roman" w:hAnsi="Times New Roman" w:cs="Times New Roman"/>
          <w:bCs/>
          <w:sz w:val="28"/>
          <w:szCs w:val="28"/>
        </w:rPr>
        <w:t>уполномоченного органа</w:t>
      </w:r>
      <w:r w:rsidRPr="00A45241">
        <w:rPr>
          <w:rFonts w:ascii="Times New Roman" w:hAnsi="Times New Roman" w:cs="Times New Roman"/>
          <w:sz w:val="28"/>
          <w:szCs w:val="28"/>
        </w:rPr>
        <w:t xml:space="preserve">. </w:t>
      </w:r>
    </w:p>
    <w:p w:rsidR="001461A0" w:rsidRPr="00A45241" w:rsidRDefault="00F74330">
      <w:pPr>
        <w:ind w:firstLine="540"/>
        <w:jc w:val="both"/>
        <w:rPr>
          <w:b/>
          <w:bCs/>
          <w:sz w:val="28"/>
          <w:szCs w:val="28"/>
        </w:rPr>
      </w:pPr>
      <w:r w:rsidRPr="00A45241">
        <w:rPr>
          <w:sz w:val="28"/>
          <w:szCs w:val="28"/>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A45241">
        <w:rPr>
          <w:bCs/>
          <w:sz w:val="28"/>
          <w:szCs w:val="28"/>
        </w:rPr>
        <w:t>.</w:t>
      </w:r>
    </w:p>
    <w:p w:rsidR="001461A0" w:rsidRPr="00A45241" w:rsidRDefault="001461A0">
      <w:pPr>
        <w:ind w:firstLine="540"/>
        <w:jc w:val="both"/>
        <w:rPr>
          <w:b/>
          <w:bCs/>
          <w:sz w:val="28"/>
          <w:szCs w:val="28"/>
        </w:rPr>
      </w:pPr>
    </w:p>
    <w:p w:rsidR="001461A0" w:rsidRPr="00A45241" w:rsidRDefault="00F74330">
      <w:pPr>
        <w:ind w:right="771" w:firstLine="600"/>
        <w:jc w:val="center"/>
        <w:outlineLvl w:val="0"/>
        <w:rPr>
          <w:b/>
          <w:sz w:val="28"/>
          <w:szCs w:val="28"/>
        </w:rPr>
      </w:pPr>
      <w:r w:rsidRPr="00A45241">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1461A0" w:rsidRPr="00A45241" w:rsidRDefault="001461A0">
      <w:pPr>
        <w:ind w:firstLine="600"/>
        <w:jc w:val="both"/>
        <w:rPr>
          <w:b/>
          <w:sz w:val="28"/>
          <w:szCs w:val="28"/>
        </w:rPr>
      </w:pPr>
    </w:p>
    <w:p w:rsidR="001461A0" w:rsidRPr="00A45241" w:rsidRDefault="00F74330">
      <w:pPr>
        <w:ind w:firstLine="600"/>
        <w:jc w:val="both"/>
        <w:rPr>
          <w:sz w:val="28"/>
          <w:szCs w:val="28"/>
        </w:rPr>
      </w:pPr>
      <w:r w:rsidRPr="00A45241">
        <w:rPr>
          <w:sz w:val="28"/>
          <w:szCs w:val="28"/>
        </w:rPr>
        <w:t>Предоставление муниципальной услуги включает в себя следующие административные процедуры:</w:t>
      </w:r>
    </w:p>
    <w:p w:rsidR="001461A0" w:rsidRPr="00A45241" w:rsidRDefault="00F74330">
      <w:pPr>
        <w:ind w:firstLine="600"/>
        <w:jc w:val="both"/>
        <w:rPr>
          <w:sz w:val="28"/>
          <w:szCs w:val="28"/>
        </w:rPr>
      </w:pPr>
      <w:r w:rsidRPr="00A45241">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1461A0" w:rsidRPr="00A45241" w:rsidRDefault="00F74330">
      <w:pPr>
        <w:ind w:firstLine="600"/>
        <w:jc w:val="both"/>
        <w:rPr>
          <w:sz w:val="28"/>
          <w:szCs w:val="28"/>
        </w:rPr>
      </w:pPr>
      <w:r w:rsidRPr="00A45241">
        <w:rPr>
          <w:sz w:val="28"/>
          <w:szCs w:val="28"/>
        </w:rPr>
        <w:t>2) возврат заявления о предварительном согласовании предоставления земельного участка и приложенных к нему документов;</w:t>
      </w:r>
    </w:p>
    <w:p w:rsidR="001461A0" w:rsidRPr="00A45241" w:rsidRDefault="00F74330">
      <w:pPr>
        <w:ind w:firstLine="600"/>
        <w:jc w:val="both"/>
        <w:rPr>
          <w:sz w:val="28"/>
          <w:szCs w:val="28"/>
        </w:rPr>
      </w:pPr>
      <w:r w:rsidRPr="00A45241">
        <w:rPr>
          <w:sz w:val="28"/>
          <w:szCs w:val="28"/>
        </w:rPr>
        <w:t>3) приостановление срока рассмотрения заявления о предварительном согласовании;</w:t>
      </w:r>
    </w:p>
    <w:p w:rsidR="001461A0" w:rsidRPr="00A45241" w:rsidRDefault="00F74330">
      <w:pPr>
        <w:ind w:firstLine="600"/>
        <w:jc w:val="both"/>
        <w:rPr>
          <w:sz w:val="28"/>
          <w:szCs w:val="28"/>
        </w:rPr>
      </w:pPr>
      <w:r w:rsidRPr="00A45241">
        <w:rPr>
          <w:sz w:val="28"/>
          <w:szCs w:val="28"/>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1461A0" w:rsidRPr="00A45241" w:rsidRDefault="00924B81">
      <w:pPr>
        <w:ind w:firstLine="600"/>
        <w:jc w:val="both"/>
        <w:rPr>
          <w:sz w:val="28"/>
          <w:szCs w:val="28"/>
        </w:rPr>
      </w:pPr>
      <w:r>
        <w:rPr>
          <w:sz w:val="28"/>
          <w:szCs w:val="28"/>
        </w:rPr>
        <w:t>5</w:t>
      </w:r>
      <w:r w:rsidR="00F74330" w:rsidRPr="00A45241">
        <w:rPr>
          <w:sz w:val="28"/>
          <w:szCs w:val="28"/>
        </w:rPr>
        <w:t>) рассмотрение заявления о предварительном согласовании, принятие решения по итогам рассмотрения;</w:t>
      </w:r>
    </w:p>
    <w:p w:rsidR="001461A0" w:rsidRPr="00A45241" w:rsidRDefault="00924B81">
      <w:pPr>
        <w:ind w:firstLine="600"/>
        <w:jc w:val="both"/>
        <w:rPr>
          <w:sz w:val="28"/>
          <w:szCs w:val="28"/>
        </w:rPr>
      </w:pPr>
      <w:r>
        <w:rPr>
          <w:sz w:val="28"/>
          <w:szCs w:val="28"/>
        </w:rPr>
        <w:t xml:space="preserve"> 6</w:t>
      </w:r>
      <w:r w:rsidR="00F74330" w:rsidRPr="00A45241">
        <w:rPr>
          <w:sz w:val="28"/>
          <w:szCs w:val="28"/>
        </w:rPr>
        <w:t>)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w:t>
      </w:r>
      <w:r>
        <w:rPr>
          <w:sz w:val="28"/>
          <w:szCs w:val="28"/>
        </w:rPr>
        <w:t xml:space="preserve"> отказ в приеме к рассмотрению </w:t>
      </w:r>
      <w:r w:rsidR="00F74330" w:rsidRPr="00A45241">
        <w:rPr>
          <w:sz w:val="28"/>
          <w:szCs w:val="28"/>
        </w:rPr>
        <w:t>заявления;</w:t>
      </w:r>
    </w:p>
    <w:p w:rsidR="001461A0" w:rsidRPr="00A45241" w:rsidRDefault="000B48F4">
      <w:pPr>
        <w:ind w:firstLine="600"/>
        <w:jc w:val="both"/>
        <w:rPr>
          <w:sz w:val="28"/>
          <w:szCs w:val="28"/>
        </w:rPr>
      </w:pPr>
      <w:r w:rsidRPr="00A45241">
        <w:rPr>
          <w:sz w:val="28"/>
          <w:szCs w:val="28"/>
        </w:rPr>
        <w:t xml:space="preserve"> </w:t>
      </w:r>
      <w:r w:rsidR="00924B81">
        <w:rPr>
          <w:sz w:val="28"/>
          <w:szCs w:val="28"/>
        </w:rPr>
        <w:t>7</w:t>
      </w:r>
      <w:r w:rsidR="00F74330" w:rsidRPr="00A45241">
        <w:rPr>
          <w:sz w:val="28"/>
          <w:szCs w:val="28"/>
        </w:rPr>
        <w:t xml:space="preserve">) </w:t>
      </w:r>
      <w:bookmarkStart w:id="4" w:name="Par5"/>
      <w:bookmarkEnd w:id="4"/>
      <w:r w:rsidR="00F74330" w:rsidRPr="00A45241">
        <w:rPr>
          <w:sz w:val="28"/>
          <w:szCs w:val="28"/>
        </w:rPr>
        <w:t>возврат заявления о предоставлении земельного участка;</w:t>
      </w:r>
    </w:p>
    <w:p w:rsidR="001461A0" w:rsidRPr="00A45241" w:rsidRDefault="00924B81">
      <w:pPr>
        <w:ind w:firstLine="600"/>
        <w:jc w:val="both"/>
        <w:rPr>
          <w:sz w:val="28"/>
          <w:szCs w:val="28"/>
        </w:rPr>
      </w:pPr>
      <w:r>
        <w:rPr>
          <w:sz w:val="28"/>
          <w:szCs w:val="28"/>
        </w:rPr>
        <w:t>8</w:t>
      </w:r>
      <w:r w:rsidR="00F74330" w:rsidRPr="00A45241">
        <w:rPr>
          <w:sz w:val="28"/>
          <w:szCs w:val="28"/>
        </w:rPr>
        <w:t>) формирование и направление межведомственных запросов документов (информации), необходимых для предоставления земельного участка;</w:t>
      </w:r>
    </w:p>
    <w:p w:rsidR="001461A0" w:rsidRPr="00A45241" w:rsidRDefault="00924B81">
      <w:pPr>
        <w:ind w:firstLine="600"/>
        <w:jc w:val="both"/>
        <w:rPr>
          <w:sz w:val="28"/>
          <w:szCs w:val="28"/>
        </w:rPr>
      </w:pPr>
      <w:r>
        <w:rPr>
          <w:sz w:val="28"/>
          <w:szCs w:val="28"/>
        </w:rPr>
        <w:t>9</w:t>
      </w:r>
      <w:r w:rsidR="00F74330" w:rsidRPr="00A45241">
        <w:rPr>
          <w:sz w:val="28"/>
          <w:szCs w:val="28"/>
        </w:rPr>
        <w:t xml:space="preserve">) рассмотрение заявления о предоставлении земельного участка в постоянное (бессрочное) пользование и принятие решения о предоставлении </w:t>
      </w:r>
      <w:r w:rsidR="00F74330" w:rsidRPr="00A45241">
        <w:rPr>
          <w:sz w:val="28"/>
          <w:szCs w:val="28"/>
        </w:rPr>
        <w:lastRenderedPageBreak/>
        <w:t xml:space="preserve">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1461A0" w:rsidRPr="00A45241" w:rsidRDefault="001461A0">
      <w:pPr>
        <w:ind w:firstLine="600"/>
        <w:jc w:val="both"/>
        <w:rPr>
          <w:sz w:val="28"/>
          <w:szCs w:val="28"/>
        </w:rPr>
      </w:pPr>
    </w:p>
    <w:p w:rsidR="001461A0" w:rsidRPr="00A45241" w:rsidRDefault="00F74330">
      <w:pPr>
        <w:ind w:firstLine="600"/>
        <w:jc w:val="both"/>
        <w:rPr>
          <w:sz w:val="28"/>
          <w:szCs w:val="28"/>
          <w:u w:val="single"/>
        </w:rPr>
      </w:pPr>
      <w:r w:rsidRPr="00A45241">
        <w:rPr>
          <w:sz w:val="28"/>
          <w:szCs w:val="28"/>
        </w:rPr>
        <w:t xml:space="preserve">3.1. </w:t>
      </w:r>
      <w:r w:rsidRPr="00A45241">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1461A0" w:rsidRPr="00A45241" w:rsidRDefault="00F74330">
      <w:pPr>
        <w:ind w:firstLine="600"/>
        <w:jc w:val="both"/>
        <w:rPr>
          <w:sz w:val="28"/>
          <w:szCs w:val="28"/>
        </w:rPr>
      </w:pPr>
      <w:r w:rsidRPr="00A45241">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1461A0" w:rsidRPr="00A45241" w:rsidRDefault="00F74330">
      <w:pPr>
        <w:ind w:firstLine="600"/>
        <w:jc w:val="both"/>
        <w:rPr>
          <w:sz w:val="28"/>
          <w:szCs w:val="28"/>
        </w:rPr>
      </w:pPr>
      <w:r w:rsidRPr="00A45241">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1461A0" w:rsidRPr="00A45241" w:rsidRDefault="00F74330">
      <w:pPr>
        <w:ind w:firstLine="600"/>
        <w:jc w:val="both"/>
        <w:rPr>
          <w:sz w:val="28"/>
          <w:szCs w:val="28"/>
        </w:rPr>
      </w:pPr>
      <w:r w:rsidRPr="00A45241">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1461A0" w:rsidRPr="00A45241" w:rsidRDefault="00F74330">
      <w:pPr>
        <w:ind w:firstLine="600"/>
        <w:jc w:val="both"/>
        <w:rPr>
          <w:sz w:val="28"/>
          <w:szCs w:val="28"/>
        </w:rPr>
      </w:pPr>
      <w:r w:rsidRPr="00A45241">
        <w:rPr>
          <w:sz w:val="28"/>
          <w:szCs w:val="28"/>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1461A0" w:rsidRPr="00A45241" w:rsidRDefault="00F74330">
      <w:pPr>
        <w:ind w:firstLine="600"/>
        <w:jc w:val="both"/>
        <w:rPr>
          <w:sz w:val="28"/>
          <w:szCs w:val="28"/>
        </w:rPr>
      </w:pPr>
      <w:proofErr w:type="gramStart"/>
      <w:r w:rsidRPr="00A45241">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461A0" w:rsidRPr="00A45241" w:rsidRDefault="00F74330">
      <w:pPr>
        <w:ind w:firstLine="600"/>
        <w:jc w:val="both"/>
        <w:rPr>
          <w:sz w:val="28"/>
          <w:szCs w:val="28"/>
        </w:rPr>
      </w:pPr>
      <w:r w:rsidRPr="00A45241">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461A0" w:rsidRPr="00A45241" w:rsidRDefault="00F74330">
      <w:pPr>
        <w:ind w:firstLine="540"/>
        <w:jc w:val="both"/>
        <w:rPr>
          <w:sz w:val="28"/>
          <w:szCs w:val="28"/>
        </w:rPr>
      </w:pPr>
      <w:r w:rsidRPr="00A45241">
        <w:rPr>
          <w:sz w:val="28"/>
          <w:szCs w:val="28"/>
        </w:rPr>
        <w:t xml:space="preserve">3.1.5. </w:t>
      </w:r>
      <w:proofErr w:type="gramStart"/>
      <w:r w:rsidRPr="00A45241">
        <w:rPr>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Министерства экономического развития Российской Федерации от 14.01.2015 № 7 "Об утверждении порядка и</w:t>
      </w:r>
      <w:proofErr w:type="gramEnd"/>
      <w:r w:rsidRPr="00A45241">
        <w:rPr>
          <w:sz w:val="28"/>
          <w:szCs w:val="28"/>
        </w:rPr>
        <w:t xml:space="preserve"> </w:t>
      </w:r>
      <w:proofErr w:type="gramStart"/>
      <w:r w:rsidRPr="00A45241">
        <w:rPr>
          <w:sz w:val="28"/>
          <w:szCs w:val="28"/>
        </w:rPr>
        <w:t xml:space="preserve">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w:t>
      </w:r>
      <w:r w:rsidRPr="00A45241">
        <w:rPr>
          <w:sz w:val="28"/>
          <w:szCs w:val="28"/>
        </w:rPr>
        <w:lastRenderedPageBreak/>
        <w:t>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w:t>
      </w:r>
      <w:proofErr w:type="gramEnd"/>
      <w:r w:rsidRPr="00A45241">
        <w:rPr>
          <w:sz w:val="28"/>
          <w:szCs w:val="28"/>
        </w:rPr>
        <w:t xml:space="preserve"> </w:t>
      </w:r>
      <w:proofErr w:type="gramStart"/>
      <w:r w:rsidRPr="00A45241">
        <w:rPr>
          <w:sz w:val="28"/>
          <w:szCs w:val="28"/>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roofErr w:type="gramEnd"/>
    </w:p>
    <w:p w:rsidR="001461A0" w:rsidRPr="00A45241" w:rsidRDefault="00F74330">
      <w:pPr>
        <w:ind w:firstLine="540"/>
        <w:jc w:val="both"/>
        <w:rPr>
          <w:sz w:val="28"/>
          <w:szCs w:val="28"/>
        </w:rPr>
      </w:pPr>
      <w:r w:rsidRPr="00A45241">
        <w:rPr>
          <w:sz w:val="28"/>
          <w:szCs w:val="28"/>
        </w:rPr>
        <w:t xml:space="preserve">При наличии основании, </w:t>
      </w:r>
      <w:proofErr w:type="gramStart"/>
      <w:r w:rsidRPr="00A45241">
        <w:rPr>
          <w:sz w:val="28"/>
          <w:szCs w:val="28"/>
        </w:rPr>
        <w:t>предусмотренных</w:t>
      </w:r>
      <w:proofErr w:type="gramEnd"/>
      <w:r w:rsidRPr="00A45241">
        <w:rPr>
          <w:sz w:val="28"/>
          <w:szCs w:val="28"/>
        </w:rPr>
        <w:t xml:space="preserve"> пунктом 2.7 настоящего административного регламента, заявление уполномоченным органом не рассматривается. </w:t>
      </w:r>
    </w:p>
    <w:p w:rsidR="001461A0" w:rsidRPr="00A45241" w:rsidRDefault="00F74330">
      <w:pPr>
        <w:ind w:firstLine="540"/>
        <w:jc w:val="both"/>
        <w:rPr>
          <w:sz w:val="28"/>
          <w:szCs w:val="28"/>
        </w:rPr>
      </w:pPr>
      <w:r w:rsidRPr="00A45241">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461A0" w:rsidRPr="00A45241" w:rsidRDefault="00F74330">
      <w:pPr>
        <w:jc w:val="both"/>
        <w:rPr>
          <w:sz w:val="28"/>
          <w:szCs w:val="28"/>
        </w:rPr>
      </w:pPr>
      <w:r w:rsidRPr="00A45241">
        <w:rPr>
          <w:sz w:val="28"/>
          <w:szCs w:val="28"/>
        </w:rPr>
        <w:t xml:space="preserve">        В случае</w:t>
      </w:r>
      <w:proofErr w:type="gramStart"/>
      <w:r w:rsidRPr="00A45241">
        <w:rPr>
          <w:sz w:val="28"/>
          <w:szCs w:val="28"/>
        </w:rPr>
        <w:t>,</w:t>
      </w:r>
      <w:proofErr w:type="gramEnd"/>
      <w:r w:rsidRPr="00A45241">
        <w:rPr>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1" w:tooltip="consultantplus://offline/ref=68B2E88CB8B712B9737DC70F538D7A7DC20B347DC75FE7DDB99EB8750862DB36765E782B544DCD4EeAwCK" w:history="1">
        <w:r w:rsidRPr="00A45241">
          <w:rPr>
            <w:rStyle w:val="af8"/>
            <w:color w:val="auto"/>
            <w:sz w:val="28"/>
            <w:szCs w:val="28"/>
          </w:rPr>
          <w:t>статьи 11</w:t>
        </w:r>
      </w:hyperlink>
      <w:r w:rsidRPr="00A45241">
        <w:rPr>
          <w:sz w:val="28"/>
          <w:szCs w:val="28"/>
        </w:rPr>
        <w:t xml:space="preserve"> Федерального закона "Об электронной подписи", которые послужили основанием для принятия указанного решения. </w:t>
      </w:r>
    </w:p>
    <w:p w:rsidR="001461A0" w:rsidRPr="00A45241" w:rsidRDefault="00F74330">
      <w:pPr>
        <w:jc w:val="both"/>
        <w:rPr>
          <w:sz w:val="28"/>
          <w:szCs w:val="28"/>
        </w:rPr>
      </w:pPr>
      <w:r w:rsidRPr="00A45241">
        <w:rPr>
          <w:sz w:val="28"/>
          <w:szCs w:val="28"/>
        </w:rPr>
        <w:t xml:space="preserve">        3.1.6. Максимальный срок исполнения административной процедуры:</w:t>
      </w:r>
    </w:p>
    <w:p w:rsidR="001461A0" w:rsidRPr="00A45241" w:rsidRDefault="00F74330">
      <w:pPr>
        <w:pStyle w:val="af3"/>
        <w:jc w:val="both"/>
        <w:rPr>
          <w:sz w:val="28"/>
          <w:szCs w:val="28"/>
        </w:rPr>
      </w:pPr>
      <w:r w:rsidRPr="00A45241">
        <w:rPr>
          <w:sz w:val="28"/>
          <w:szCs w:val="28"/>
        </w:rPr>
        <w:t xml:space="preserve">        - при личном приеме граждан  - не  более 20 минут;       </w:t>
      </w:r>
    </w:p>
    <w:p w:rsidR="001461A0" w:rsidRPr="00A45241" w:rsidRDefault="00F74330">
      <w:pPr>
        <w:jc w:val="both"/>
        <w:rPr>
          <w:sz w:val="28"/>
          <w:szCs w:val="28"/>
        </w:rPr>
      </w:pPr>
      <w:r w:rsidRPr="00A45241">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rsidR="001461A0" w:rsidRPr="00A45241" w:rsidRDefault="00F74330">
      <w:pPr>
        <w:ind w:firstLine="540"/>
        <w:jc w:val="both"/>
        <w:rPr>
          <w:sz w:val="28"/>
          <w:szCs w:val="28"/>
        </w:rPr>
      </w:pPr>
      <w:r w:rsidRPr="00A45241">
        <w:rPr>
          <w:iCs/>
          <w:sz w:val="28"/>
          <w:szCs w:val="28"/>
        </w:rPr>
        <w:t>- при поступлении заявления в электронной форме:</w:t>
      </w:r>
    </w:p>
    <w:p w:rsidR="001461A0" w:rsidRPr="00A45241" w:rsidRDefault="00F74330">
      <w:pPr>
        <w:ind w:firstLine="540"/>
        <w:jc w:val="both"/>
        <w:rPr>
          <w:iCs/>
          <w:sz w:val="28"/>
          <w:szCs w:val="28"/>
        </w:rPr>
      </w:pPr>
      <w:r w:rsidRPr="00A45241">
        <w:rPr>
          <w:iCs/>
          <w:sz w:val="28"/>
          <w:szCs w:val="28"/>
        </w:rPr>
        <w:t>регистрация заявления осуществляется не позднее 1 рабочего дня со дня поступления заявления в уполномоченный орган;</w:t>
      </w:r>
    </w:p>
    <w:p w:rsidR="001461A0" w:rsidRPr="00A45241" w:rsidRDefault="00F74330">
      <w:pPr>
        <w:ind w:firstLine="540"/>
        <w:jc w:val="both"/>
        <w:rPr>
          <w:sz w:val="28"/>
          <w:szCs w:val="28"/>
        </w:rPr>
      </w:pPr>
      <w:r w:rsidRPr="00A45241">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1461A0" w:rsidRPr="00A45241" w:rsidRDefault="00F74330">
      <w:pPr>
        <w:ind w:firstLine="540"/>
        <w:jc w:val="both"/>
        <w:rPr>
          <w:iCs/>
          <w:sz w:val="28"/>
          <w:szCs w:val="28"/>
        </w:rPr>
      </w:pPr>
      <w:r w:rsidRPr="00A45241">
        <w:rPr>
          <w:iCs/>
          <w:sz w:val="28"/>
          <w:szCs w:val="28"/>
        </w:rPr>
        <w:t xml:space="preserve">уведомление </w:t>
      </w:r>
      <w:r w:rsidRPr="00A45241">
        <w:rPr>
          <w:sz w:val="28"/>
          <w:szCs w:val="28"/>
        </w:rPr>
        <w:t xml:space="preserve">об отказе в приеме к рассмотрению заявления, в случае выявления в ходе </w:t>
      </w:r>
      <w:proofErr w:type="gramStart"/>
      <w:r w:rsidRPr="00A45241">
        <w:rPr>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A45241">
        <w:rPr>
          <w:sz w:val="28"/>
          <w:szCs w:val="28"/>
        </w:rPr>
        <w:t xml:space="preserve"> </w:t>
      </w:r>
      <w:r w:rsidRPr="00A45241">
        <w:rPr>
          <w:iCs/>
          <w:sz w:val="28"/>
          <w:szCs w:val="28"/>
        </w:rPr>
        <w:t xml:space="preserve">направляется в течение 3 дней со дня </w:t>
      </w:r>
      <w:r w:rsidRPr="00A45241">
        <w:rPr>
          <w:sz w:val="28"/>
          <w:szCs w:val="28"/>
        </w:rPr>
        <w:t xml:space="preserve">завершения проведения такой проверки. </w:t>
      </w:r>
    </w:p>
    <w:p w:rsidR="001461A0" w:rsidRPr="00A45241" w:rsidRDefault="00F74330">
      <w:pPr>
        <w:ind w:firstLine="540"/>
        <w:jc w:val="both"/>
        <w:rPr>
          <w:sz w:val="28"/>
          <w:szCs w:val="28"/>
        </w:rPr>
      </w:pPr>
      <w:r w:rsidRPr="00A45241">
        <w:rPr>
          <w:sz w:val="28"/>
          <w:szCs w:val="28"/>
        </w:rPr>
        <w:t>3.1.7. Результатом исполнения административной процедуры является:</w:t>
      </w:r>
    </w:p>
    <w:p w:rsidR="001461A0" w:rsidRPr="00A45241" w:rsidRDefault="00F74330">
      <w:pPr>
        <w:ind w:firstLine="540"/>
        <w:jc w:val="both"/>
        <w:rPr>
          <w:sz w:val="28"/>
          <w:szCs w:val="28"/>
        </w:rPr>
      </w:pPr>
      <w:r w:rsidRPr="00A45241">
        <w:rPr>
          <w:sz w:val="28"/>
          <w:szCs w:val="28"/>
        </w:rPr>
        <w:t xml:space="preserve">- прием и регистрация заявления о предварительном согласовании, выдача (направление в электронном виде или в МФЦ) заявителю расписки в </w:t>
      </w:r>
      <w:r w:rsidRPr="00A45241">
        <w:rPr>
          <w:sz w:val="28"/>
          <w:szCs w:val="28"/>
        </w:rPr>
        <w:lastRenderedPageBreak/>
        <w:t>получении заявления и приложенных к нему документов (уведомления о получении заявления);</w:t>
      </w:r>
    </w:p>
    <w:p w:rsidR="001461A0" w:rsidRPr="00A45241" w:rsidRDefault="00F74330">
      <w:pPr>
        <w:ind w:firstLine="540"/>
        <w:jc w:val="both"/>
        <w:rPr>
          <w:sz w:val="28"/>
          <w:szCs w:val="28"/>
        </w:rPr>
      </w:pPr>
      <w:r w:rsidRPr="00A45241">
        <w:rPr>
          <w:sz w:val="28"/>
          <w:szCs w:val="28"/>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A45241">
        <w:rPr>
          <w:iCs/>
          <w:sz w:val="28"/>
          <w:szCs w:val="28"/>
        </w:rPr>
        <w:t xml:space="preserve">уведомления </w:t>
      </w:r>
      <w:r w:rsidRPr="00A45241">
        <w:rPr>
          <w:sz w:val="28"/>
          <w:szCs w:val="28"/>
        </w:rPr>
        <w:t xml:space="preserve">об отказе в приеме к рассмотрению заявления (в случае </w:t>
      </w:r>
      <w:proofErr w:type="gramStart"/>
      <w:r w:rsidRPr="00A45241">
        <w:rPr>
          <w:sz w:val="28"/>
          <w:szCs w:val="28"/>
        </w:rPr>
        <w:t>выявления несоблюдения установленных условий признания действительности квалифицированной подписи</w:t>
      </w:r>
      <w:proofErr w:type="gramEnd"/>
      <w:r w:rsidRPr="00A45241">
        <w:rPr>
          <w:sz w:val="28"/>
          <w:szCs w:val="28"/>
        </w:rPr>
        <w:t>).</w:t>
      </w:r>
    </w:p>
    <w:p w:rsidR="001461A0" w:rsidRPr="00A45241" w:rsidRDefault="001461A0">
      <w:pPr>
        <w:ind w:firstLine="600"/>
        <w:jc w:val="both"/>
        <w:rPr>
          <w:sz w:val="28"/>
          <w:szCs w:val="28"/>
        </w:rPr>
      </w:pPr>
    </w:p>
    <w:p w:rsidR="001461A0" w:rsidRPr="00A45241" w:rsidRDefault="00F74330">
      <w:pPr>
        <w:ind w:firstLine="600"/>
        <w:jc w:val="both"/>
        <w:rPr>
          <w:sz w:val="28"/>
          <w:szCs w:val="28"/>
          <w:u w:val="single"/>
        </w:rPr>
      </w:pPr>
      <w:r w:rsidRPr="00A45241">
        <w:rPr>
          <w:sz w:val="28"/>
          <w:szCs w:val="28"/>
          <w:u w:val="single"/>
        </w:rPr>
        <w:t>3.2. Возврат заявления о предварительном согласовании предоставления земельного участка и приложенных к нему документов.</w:t>
      </w:r>
    </w:p>
    <w:p w:rsidR="001461A0" w:rsidRPr="00A45241" w:rsidRDefault="00F74330">
      <w:pPr>
        <w:ind w:firstLine="600"/>
        <w:jc w:val="both"/>
        <w:rPr>
          <w:sz w:val="28"/>
          <w:szCs w:val="28"/>
        </w:rPr>
      </w:pPr>
      <w:r w:rsidRPr="00A45241">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1461A0" w:rsidRPr="00A45241" w:rsidRDefault="00F74330">
      <w:pPr>
        <w:ind w:firstLine="600"/>
        <w:jc w:val="both"/>
        <w:rPr>
          <w:sz w:val="28"/>
          <w:szCs w:val="28"/>
        </w:rPr>
      </w:pPr>
      <w:r w:rsidRPr="00A45241">
        <w:rPr>
          <w:sz w:val="28"/>
          <w:szCs w:val="28"/>
        </w:rPr>
        <w:t xml:space="preserve">3.2.2. </w:t>
      </w:r>
      <w:proofErr w:type="gramStart"/>
      <w:r w:rsidRPr="00A45241">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A45241">
        <w:rPr>
          <w:sz w:val="28"/>
          <w:szCs w:val="28"/>
        </w:rPr>
        <w:t xml:space="preserve"> должностному лицу.</w:t>
      </w:r>
    </w:p>
    <w:p w:rsidR="001461A0" w:rsidRPr="00A45241" w:rsidRDefault="00F74330">
      <w:pPr>
        <w:ind w:firstLine="600"/>
        <w:jc w:val="both"/>
        <w:rPr>
          <w:sz w:val="28"/>
          <w:szCs w:val="28"/>
        </w:rPr>
      </w:pPr>
      <w:r w:rsidRPr="00A45241">
        <w:rPr>
          <w:sz w:val="28"/>
          <w:szCs w:val="28"/>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1461A0" w:rsidRPr="00A45241" w:rsidRDefault="00F74330">
      <w:pPr>
        <w:ind w:firstLine="600"/>
        <w:jc w:val="both"/>
        <w:rPr>
          <w:sz w:val="28"/>
          <w:szCs w:val="28"/>
        </w:rPr>
      </w:pPr>
      <w:r w:rsidRPr="00A45241">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1461A0" w:rsidRPr="00A45241" w:rsidRDefault="00F74330">
      <w:pPr>
        <w:ind w:firstLine="600"/>
        <w:jc w:val="both"/>
        <w:rPr>
          <w:sz w:val="28"/>
          <w:szCs w:val="28"/>
        </w:rPr>
      </w:pPr>
      <w:r w:rsidRPr="00A45241">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461A0" w:rsidRPr="00A45241" w:rsidRDefault="00F74330">
      <w:pPr>
        <w:ind w:firstLine="600"/>
        <w:jc w:val="both"/>
        <w:rPr>
          <w:sz w:val="28"/>
          <w:szCs w:val="28"/>
        </w:rPr>
      </w:pPr>
      <w:r w:rsidRPr="00A45241">
        <w:rPr>
          <w:sz w:val="28"/>
          <w:szCs w:val="28"/>
        </w:rPr>
        <w:t>3.2.5. Максимальный срок исполнения администра</w:t>
      </w:r>
      <w:r w:rsidR="00924B81">
        <w:rPr>
          <w:sz w:val="28"/>
          <w:szCs w:val="28"/>
        </w:rPr>
        <w:t xml:space="preserve">тивной процедуры – 10 дней </w:t>
      </w:r>
      <w:r w:rsidRPr="00A45241">
        <w:rPr>
          <w:sz w:val="28"/>
          <w:szCs w:val="28"/>
        </w:rPr>
        <w:t>со дня поступления заявления.</w:t>
      </w:r>
    </w:p>
    <w:p w:rsidR="001461A0" w:rsidRPr="00A45241" w:rsidRDefault="00F74330">
      <w:pPr>
        <w:ind w:firstLine="600"/>
        <w:jc w:val="both"/>
        <w:rPr>
          <w:sz w:val="28"/>
          <w:szCs w:val="28"/>
        </w:rPr>
      </w:pPr>
      <w:r w:rsidRPr="00A45241">
        <w:rPr>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1461A0" w:rsidRPr="00A45241" w:rsidRDefault="001461A0">
      <w:pPr>
        <w:ind w:firstLine="600"/>
        <w:jc w:val="both"/>
        <w:rPr>
          <w:sz w:val="28"/>
          <w:szCs w:val="28"/>
        </w:rPr>
      </w:pPr>
    </w:p>
    <w:p w:rsidR="001461A0" w:rsidRPr="00A45241" w:rsidRDefault="00F74330">
      <w:pPr>
        <w:ind w:firstLine="600"/>
        <w:jc w:val="both"/>
        <w:rPr>
          <w:sz w:val="28"/>
          <w:szCs w:val="28"/>
          <w:u w:val="single"/>
        </w:rPr>
      </w:pPr>
      <w:r w:rsidRPr="00A45241">
        <w:rPr>
          <w:sz w:val="28"/>
          <w:szCs w:val="28"/>
          <w:u w:val="single"/>
        </w:rPr>
        <w:t xml:space="preserve">3.3. Приостановление срока рассмотрения заявления о предварительном согласовании. </w:t>
      </w:r>
    </w:p>
    <w:p w:rsidR="001461A0" w:rsidRPr="00A45241" w:rsidRDefault="00F74330">
      <w:pPr>
        <w:ind w:firstLine="600"/>
        <w:jc w:val="both"/>
        <w:rPr>
          <w:sz w:val="28"/>
          <w:szCs w:val="28"/>
        </w:rPr>
      </w:pPr>
      <w:r w:rsidRPr="00A45241">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1461A0" w:rsidRPr="00A45241" w:rsidRDefault="00F74330">
      <w:pPr>
        <w:ind w:firstLine="600"/>
        <w:jc w:val="both"/>
        <w:rPr>
          <w:b/>
          <w:sz w:val="28"/>
          <w:szCs w:val="28"/>
        </w:rPr>
      </w:pPr>
      <w:r w:rsidRPr="00A45241">
        <w:rPr>
          <w:sz w:val="28"/>
          <w:szCs w:val="28"/>
        </w:rPr>
        <w:lastRenderedPageBreak/>
        <w:t>3.3.2. В случае</w:t>
      </w:r>
      <w:proofErr w:type="gramStart"/>
      <w:r w:rsidRPr="00A45241">
        <w:rPr>
          <w:sz w:val="28"/>
          <w:szCs w:val="28"/>
        </w:rPr>
        <w:t>,</w:t>
      </w:r>
      <w:proofErr w:type="gramEnd"/>
      <w:r w:rsidRPr="00A45241">
        <w:rPr>
          <w:sz w:val="28"/>
          <w:szCs w:val="28"/>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1461A0" w:rsidRPr="00A45241" w:rsidRDefault="00F74330">
      <w:pPr>
        <w:ind w:firstLine="600"/>
        <w:jc w:val="both"/>
        <w:rPr>
          <w:sz w:val="28"/>
          <w:szCs w:val="28"/>
        </w:rPr>
      </w:pPr>
      <w:r w:rsidRPr="00A45241">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A45241">
        <w:rPr>
          <w:i/>
          <w:sz w:val="28"/>
          <w:szCs w:val="28"/>
        </w:rPr>
        <w:t xml:space="preserve"> </w:t>
      </w:r>
      <w:r w:rsidRPr="00A45241">
        <w:rPr>
          <w:sz w:val="28"/>
          <w:szCs w:val="28"/>
        </w:rPr>
        <w:t>или до принятия решения об отказе в утверждении указанной схемы.</w:t>
      </w:r>
    </w:p>
    <w:p w:rsidR="001461A0" w:rsidRPr="00A45241" w:rsidRDefault="00F74330">
      <w:pPr>
        <w:ind w:firstLine="600"/>
        <w:jc w:val="both"/>
        <w:rPr>
          <w:sz w:val="28"/>
          <w:szCs w:val="28"/>
        </w:rPr>
      </w:pPr>
      <w:r w:rsidRPr="00A45241">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461A0" w:rsidRPr="00A45241" w:rsidRDefault="00F74330">
      <w:pPr>
        <w:ind w:firstLine="600"/>
        <w:jc w:val="both"/>
        <w:rPr>
          <w:sz w:val="28"/>
          <w:szCs w:val="28"/>
        </w:rPr>
      </w:pPr>
      <w:r w:rsidRPr="00A45241">
        <w:rPr>
          <w:sz w:val="28"/>
          <w:szCs w:val="28"/>
        </w:rPr>
        <w:t>3.3.4. Максимальный срок исполнения административной процедуры -  1 день со дня окончания приема документов и регистрации заявления.</w:t>
      </w:r>
    </w:p>
    <w:p w:rsidR="001461A0" w:rsidRPr="00A45241" w:rsidRDefault="00F74330">
      <w:pPr>
        <w:ind w:firstLine="600"/>
        <w:jc w:val="both"/>
        <w:rPr>
          <w:sz w:val="28"/>
          <w:szCs w:val="28"/>
        </w:rPr>
      </w:pPr>
      <w:r w:rsidRPr="00A45241">
        <w:rPr>
          <w:sz w:val="28"/>
          <w:szCs w:val="28"/>
        </w:rPr>
        <w:t>3.3.5. Результатом исполнения админ</w:t>
      </w:r>
      <w:r w:rsidR="00924B81">
        <w:rPr>
          <w:sz w:val="28"/>
          <w:szCs w:val="28"/>
        </w:rPr>
        <w:t xml:space="preserve">истративной процедуры является </w:t>
      </w:r>
      <w:r w:rsidRPr="00A45241">
        <w:rPr>
          <w:sz w:val="28"/>
          <w:szCs w:val="28"/>
        </w:rPr>
        <w:t>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1461A0" w:rsidRPr="00A45241" w:rsidRDefault="00F74330">
      <w:pPr>
        <w:ind w:firstLine="600"/>
        <w:jc w:val="both"/>
        <w:rPr>
          <w:sz w:val="28"/>
          <w:szCs w:val="28"/>
        </w:rPr>
      </w:pPr>
      <w:r w:rsidRPr="00A45241">
        <w:rPr>
          <w:sz w:val="28"/>
          <w:szCs w:val="28"/>
        </w:rPr>
        <w:t xml:space="preserve"> </w:t>
      </w:r>
    </w:p>
    <w:p w:rsidR="001461A0" w:rsidRPr="00A45241" w:rsidRDefault="00F74330">
      <w:pPr>
        <w:ind w:firstLine="600"/>
        <w:jc w:val="both"/>
        <w:rPr>
          <w:sz w:val="28"/>
          <w:szCs w:val="28"/>
          <w:u w:val="single"/>
        </w:rPr>
      </w:pPr>
      <w:r w:rsidRPr="00A45241">
        <w:rPr>
          <w:sz w:val="28"/>
          <w:szCs w:val="28"/>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1461A0" w:rsidRPr="00A45241" w:rsidRDefault="00F74330">
      <w:pPr>
        <w:ind w:firstLine="600"/>
        <w:jc w:val="both"/>
        <w:rPr>
          <w:sz w:val="28"/>
          <w:szCs w:val="28"/>
        </w:rPr>
      </w:pPr>
      <w:r w:rsidRPr="00A45241">
        <w:rPr>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1461A0" w:rsidRPr="00A45241" w:rsidRDefault="00F74330">
      <w:pPr>
        <w:ind w:firstLine="600"/>
        <w:jc w:val="both"/>
        <w:rPr>
          <w:sz w:val="28"/>
          <w:szCs w:val="28"/>
        </w:rPr>
      </w:pPr>
      <w:r w:rsidRPr="00A45241">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461A0" w:rsidRPr="00A45241" w:rsidRDefault="00F74330">
      <w:pPr>
        <w:ind w:firstLine="600"/>
        <w:jc w:val="both"/>
        <w:rPr>
          <w:sz w:val="28"/>
          <w:szCs w:val="28"/>
        </w:rPr>
      </w:pPr>
      <w:r w:rsidRPr="00A45241">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1461A0" w:rsidRPr="00A45241" w:rsidRDefault="00F74330">
      <w:pPr>
        <w:ind w:firstLine="600"/>
        <w:jc w:val="both"/>
        <w:rPr>
          <w:sz w:val="28"/>
          <w:szCs w:val="28"/>
        </w:rPr>
      </w:pPr>
      <w:r w:rsidRPr="00A45241">
        <w:rPr>
          <w:sz w:val="28"/>
          <w:szCs w:val="28"/>
        </w:rPr>
        <w:t xml:space="preserve">3.4.3. В случае если заявителем самостоятельно представлены все документы, необходимые для предоставления муниципальной услуги и в </w:t>
      </w:r>
      <w:r w:rsidRPr="00A45241">
        <w:rPr>
          <w:sz w:val="28"/>
          <w:szCs w:val="28"/>
        </w:rPr>
        <w:lastRenderedPageBreak/>
        <w:t>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461A0" w:rsidRPr="00A45241" w:rsidRDefault="00F74330">
      <w:pPr>
        <w:ind w:firstLine="600"/>
        <w:jc w:val="both"/>
        <w:rPr>
          <w:sz w:val="28"/>
          <w:szCs w:val="28"/>
        </w:rPr>
      </w:pPr>
      <w:r w:rsidRPr="00A45241">
        <w:rPr>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1461A0" w:rsidRPr="00A45241" w:rsidRDefault="00F74330">
      <w:pPr>
        <w:ind w:firstLine="600"/>
        <w:jc w:val="both"/>
        <w:rPr>
          <w:sz w:val="28"/>
          <w:szCs w:val="28"/>
        </w:rPr>
      </w:pPr>
      <w:r w:rsidRPr="00A45241">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1461A0" w:rsidRPr="00A45241" w:rsidRDefault="001461A0" w:rsidP="00924B81">
      <w:pPr>
        <w:jc w:val="both"/>
        <w:rPr>
          <w:sz w:val="28"/>
          <w:szCs w:val="28"/>
          <w:u w:val="single"/>
        </w:rPr>
      </w:pPr>
    </w:p>
    <w:p w:rsidR="001461A0" w:rsidRPr="00A45241" w:rsidRDefault="00924B81">
      <w:pPr>
        <w:ind w:firstLine="600"/>
        <w:jc w:val="both"/>
        <w:rPr>
          <w:sz w:val="28"/>
          <w:szCs w:val="28"/>
          <w:u w:val="single"/>
        </w:rPr>
      </w:pPr>
      <w:r>
        <w:rPr>
          <w:sz w:val="28"/>
          <w:szCs w:val="28"/>
          <w:u w:val="single"/>
        </w:rPr>
        <w:t>3.5</w:t>
      </w:r>
      <w:r w:rsidR="00F74330" w:rsidRPr="00A45241">
        <w:rPr>
          <w:sz w:val="28"/>
          <w:szCs w:val="28"/>
          <w:u w:val="single"/>
        </w:rPr>
        <w:t xml:space="preserve">. Рассмотрение заявления о предварительном согласовании, принятие решения по итогам рассмотрения.   </w:t>
      </w:r>
    </w:p>
    <w:p w:rsidR="001461A0" w:rsidRPr="00A45241" w:rsidRDefault="00924B81" w:rsidP="00021008">
      <w:pPr>
        <w:ind w:firstLine="600"/>
        <w:jc w:val="both"/>
        <w:rPr>
          <w:sz w:val="28"/>
          <w:szCs w:val="28"/>
        </w:rPr>
      </w:pPr>
      <w:r>
        <w:rPr>
          <w:sz w:val="28"/>
          <w:szCs w:val="28"/>
        </w:rPr>
        <w:t>3.5</w:t>
      </w:r>
      <w:r w:rsidR="00F74330" w:rsidRPr="00A45241">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1461A0" w:rsidRPr="00A45241" w:rsidRDefault="00924B81">
      <w:pPr>
        <w:ind w:firstLine="600"/>
        <w:jc w:val="both"/>
        <w:rPr>
          <w:sz w:val="28"/>
          <w:szCs w:val="28"/>
        </w:rPr>
      </w:pPr>
      <w:r>
        <w:rPr>
          <w:sz w:val="28"/>
          <w:szCs w:val="28"/>
        </w:rPr>
        <w:t>3.5</w:t>
      </w:r>
      <w:r w:rsidR="00F74330" w:rsidRPr="00A45241">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2" w:tooltip="consultantplus://offline/ref=3FF3696CC0E72D30E85EBEEAAA3143DAF3E21AFADAAFBAF6A9CE31AAB438CFC3EDD6F931E2FC16FDA45070cACAI" w:history="1">
        <w:r w:rsidR="00F74330" w:rsidRPr="00A45241">
          <w:rPr>
            <w:rStyle w:val="af8"/>
            <w:color w:val="auto"/>
            <w:sz w:val="28"/>
            <w:szCs w:val="28"/>
          </w:rPr>
          <w:t>пунктом 2.</w:t>
        </w:r>
      </w:hyperlink>
      <w:r w:rsidR="00F74330" w:rsidRPr="00A45241">
        <w:rPr>
          <w:sz w:val="28"/>
          <w:szCs w:val="28"/>
        </w:rPr>
        <w:t>10.2 настоящего административного регламента.</w:t>
      </w:r>
    </w:p>
    <w:p w:rsidR="001461A0" w:rsidRPr="00A45241" w:rsidRDefault="00924B81">
      <w:pPr>
        <w:ind w:firstLine="600"/>
        <w:jc w:val="both"/>
        <w:rPr>
          <w:sz w:val="28"/>
          <w:szCs w:val="28"/>
        </w:rPr>
      </w:pPr>
      <w:r>
        <w:rPr>
          <w:sz w:val="28"/>
          <w:szCs w:val="28"/>
        </w:rPr>
        <w:t>3.5</w:t>
      </w:r>
      <w:r w:rsidR="00F74330" w:rsidRPr="00A45241">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1461A0" w:rsidRPr="00A45241" w:rsidRDefault="00F74330">
      <w:pPr>
        <w:spacing w:line="228" w:lineRule="auto"/>
        <w:ind w:firstLine="600"/>
        <w:jc w:val="both"/>
        <w:rPr>
          <w:sz w:val="28"/>
          <w:szCs w:val="28"/>
        </w:rPr>
      </w:pPr>
      <w:r w:rsidRPr="00A45241">
        <w:rPr>
          <w:sz w:val="28"/>
          <w:szCs w:val="28"/>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3" w:tooltip="consultantplus://offline/ref=3FF3696CC0E72D30E85EBEEAAA3143DAF3E21AFADAAFBAF6A9CE31AAB438CFC3EDD6F931E2FC16FDA45070cACAI" w:history="1">
        <w:r w:rsidRPr="00A45241">
          <w:rPr>
            <w:rStyle w:val="af8"/>
            <w:color w:val="auto"/>
            <w:sz w:val="28"/>
            <w:szCs w:val="28"/>
          </w:rPr>
          <w:t>пунктом 2.</w:t>
        </w:r>
      </w:hyperlink>
      <w:r w:rsidRPr="00A45241">
        <w:rPr>
          <w:sz w:val="28"/>
          <w:szCs w:val="28"/>
        </w:rPr>
        <w:t>10.2 настоящего административного регламента.</w:t>
      </w:r>
    </w:p>
    <w:p w:rsidR="001461A0" w:rsidRPr="00A45241" w:rsidRDefault="00924B81">
      <w:pPr>
        <w:ind w:firstLine="600"/>
        <w:jc w:val="both"/>
        <w:rPr>
          <w:sz w:val="28"/>
          <w:szCs w:val="28"/>
        </w:rPr>
      </w:pPr>
      <w:r>
        <w:rPr>
          <w:sz w:val="28"/>
          <w:szCs w:val="28"/>
        </w:rPr>
        <w:t>3.5</w:t>
      </w:r>
      <w:r w:rsidR="00F74330" w:rsidRPr="00A45241">
        <w:rPr>
          <w:sz w:val="28"/>
          <w:szCs w:val="28"/>
        </w:rPr>
        <w:t>.4. В случае</w:t>
      </w:r>
      <w:proofErr w:type="gramStart"/>
      <w:r w:rsidR="00F74330" w:rsidRPr="00A45241">
        <w:rPr>
          <w:sz w:val="28"/>
          <w:szCs w:val="28"/>
        </w:rPr>
        <w:t>,</w:t>
      </w:r>
      <w:proofErr w:type="gramEnd"/>
      <w:r w:rsidR="00F74330" w:rsidRPr="00A45241">
        <w:rPr>
          <w:sz w:val="28"/>
          <w:szCs w:val="28"/>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1461A0" w:rsidRPr="00A45241" w:rsidRDefault="00924B81">
      <w:pPr>
        <w:ind w:firstLine="600"/>
        <w:jc w:val="both"/>
        <w:rPr>
          <w:sz w:val="28"/>
          <w:szCs w:val="28"/>
        </w:rPr>
      </w:pPr>
      <w:r>
        <w:rPr>
          <w:sz w:val="28"/>
          <w:szCs w:val="28"/>
        </w:rPr>
        <w:t>3.5</w:t>
      </w:r>
      <w:r w:rsidR="00F74330" w:rsidRPr="00A45241">
        <w:rPr>
          <w:sz w:val="28"/>
          <w:szCs w:val="28"/>
        </w:rPr>
        <w:t>.5.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461A0" w:rsidRPr="00A45241" w:rsidRDefault="00924B81">
      <w:pPr>
        <w:ind w:firstLine="600"/>
        <w:jc w:val="both"/>
        <w:rPr>
          <w:sz w:val="28"/>
          <w:szCs w:val="28"/>
        </w:rPr>
      </w:pPr>
      <w:r>
        <w:rPr>
          <w:sz w:val="28"/>
          <w:szCs w:val="28"/>
        </w:rPr>
        <w:t>3.5</w:t>
      </w:r>
      <w:r w:rsidR="00F74330" w:rsidRPr="00A45241">
        <w:rPr>
          <w:sz w:val="28"/>
          <w:szCs w:val="28"/>
        </w:rPr>
        <w:t xml:space="preserve">.6. Лицо, в отношении которого было принято решение о предварительном согласовании предоставления земельного участка в </w:t>
      </w:r>
      <w:r w:rsidR="00F74330" w:rsidRPr="00A45241">
        <w:rPr>
          <w:sz w:val="28"/>
          <w:szCs w:val="28"/>
        </w:rPr>
        <w:lastRenderedPageBreak/>
        <w:t>постоянное (</w:t>
      </w:r>
      <w:proofErr w:type="gramStart"/>
      <w:r w:rsidR="00F74330" w:rsidRPr="00A45241">
        <w:rPr>
          <w:sz w:val="28"/>
          <w:szCs w:val="28"/>
        </w:rPr>
        <w:t xml:space="preserve">бессрочное) </w:t>
      </w:r>
      <w:proofErr w:type="gramEnd"/>
      <w:r w:rsidR="00F74330" w:rsidRPr="00A45241">
        <w:rPr>
          <w:sz w:val="28"/>
          <w:szCs w:val="28"/>
        </w:rPr>
        <w:t>пользование, обеспечивает выполнение кадастровых работ, необходимых для образования испрашиваемого земельного участка или уточнения его границ.</w:t>
      </w:r>
    </w:p>
    <w:p w:rsidR="001461A0" w:rsidRPr="00A45241" w:rsidRDefault="00924B81">
      <w:pPr>
        <w:ind w:firstLine="600"/>
        <w:jc w:val="both"/>
        <w:rPr>
          <w:sz w:val="28"/>
          <w:szCs w:val="28"/>
        </w:rPr>
      </w:pPr>
      <w:r>
        <w:rPr>
          <w:sz w:val="28"/>
          <w:szCs w:val="28"/>
        </w:rPr>
        <w:t>3.5</w:t>
      </w:r>
      <w:r w:rsidR="00F74330" w:rsidRPr="00A45241">
        <w:rPr>
          <w:sz w:val="28"/>
          <w:szCs w:val="28"/>
        </w:rPr>
        <w:t>.7.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w:t>
      </w:r>
      <w:proofErr w:type="gramStart"/>
      <w:r w:rsidR="00F74330" w:rsidRPr="00A45241">
        <w:rPr>
          <w:sz w:val="28"/>
          <w:szCs w:val="28"/>
        </w:rPr>
        <w:t>,</w:t>
      </w:r>
      <w:proofErr w:type="gramEnd"/>
      <w:r w:rsidR="00F74330" w:rsidRPr="00A45241">
        <w:rPr>
          <w:sz w:val="28"/>
          <w:szCs w:val="28"/>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1461A0" w:rsidRPr="00A45241" w:rsidRDefault="00924B81">
      <w:pPr>
        <w:ind w:firstLine="600"/>
        <w:jc w:val="both"/>
        <w:rPr>
          <w:sz w:val="28"/>
          <w:szCs w:val="28"/>
        </w:rPr>
      </w:pPr>
      <w:r>
        <w:rPr>
          <w:sz w:val="28"/>
          <w:szCs w:val="28"/>
        </w:rPr>
        <w:t>3.5</w:t>
      </w:r>
      <w:r w:rsidR="00F74330" w:rsidRPr="00A45241">
        <w:rPr>
          <w:sz w:val="28"/>
          <w:szCs w:val="28"/>
        </w:rPr>
        <w:t>.8.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1461A0" w:rsidRPr="00A45241" w:rsidRDefault="00924B81">
      <w:pPr>
        <w:tabs>
          <w:tab w:val="left" w:pos="567"/>
        </w:tabs>
        <w:ind w:firstLine="600"/>
        <w:jc w:val="both"/>
        <w:rPr>
          <w:sz w:val="28"/>
          <w:szCs w:val="28"/>
        </w:rPr>
      </w:pPr>
      <w:r>
        <w:rPr>
          <w:sz w:val="28"/>
          <w:szCs w:val="28"/>
        </w:rPr>
        <w:t>3.5</w:t>
      </w:r>
      <w:r w:rsidR="00F74330" w:rsidRPr="00A45241">
        <w:rPr>
          <w:sz w:val="28"/>
          <w:szCs w:val="28"/>
        </w:rPr>
        <w:t>.9.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F74330" w:rsidRPr="00A45241">
        <w:rPr>
          <w:sz w:val="28"/>
          <w:szCs w:val="28"/>
          <w:lang w:eastAsia="ar-SA"/>
        </w:rPr>
        <w:t>.</w:t>
      </w:r>
    </w:p>
    <w:p w:rsidR="001461A0" w:rsidRPr="00A45241" w:rsidRDefault="00F74330">
      <w:pPr>
        <w:tabs>
          <w:tab w:val="left" w:pos="-100"/>
        </w:tabs>
        <w:ind w:firstLine="600"/>
        <w:jc w:val="both"/>
        <w:rPr>
          <w:sz w:val="28"/>
          <w:szCs w:val="28"/>
        </w:rPr>
      </w:pPr>
      <w:r w:rsidRPr="00A45241">
        <w:rPr>
          <w:sz w:val="28"/>
          <w:szCs w:val="28"/>
        </w:rPr>
        <w:t>3</w:t>
      </w:r>
      <w:r w:rsidR="00924B81">
        <w:rPr>
          <w:sz w:val="28"/>
          <w:szCs w:val="28"/>
        </w:rPr>
        <w:t>.5</w:t>
      </w:r>
      <w:r w:rsidRPr="00A45241">
        <w:rPr>
          <w:sz w:val="28"/>
          <w:szCs w:val="28"/>
        </w:rPr>
        <w:t>.10.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1461A0" w:rsidRPr="00A45241" w:rsidRDefault="00924B81">
      <w:pPr>
        <w:ind w:firstLine="600"/>
        <w:jc w:val="both"/>
        <w:rPr>
          <w:sz w:val="28"/>
          <w:szCs w:val="28"/>
        </w:rPr>
      </w:pPr>
      <w:r>
        <w:rPr>
          <w:sz w:val="28"/>
          <w:szCs w:val="28"/>
        </w:rPr>
        <w:t>3.5</w:t>
      </w:r>
      <w:r w:rsidR="00F74330" w:rsidRPr="00A45241">
        <w:rPr>
          <w:sz w:val="28"/>
          <w:szCs w:val="28"/>
        </w:rPr>
        <w:t xml:space="preserve">.11. </w:t>
      </w:r>
      <w:proofErr w:type="gramStart"/>
      <w:r w:rsidR="00F74330" w:rsidRPr="00A45241">
        <w:rPr>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1461A0" w:rsidRPr="00A45241" w:rsidRDefault="00F74330">
      <w:pPr>
        <w:ind w:firstLine="600"/>
        <w:jc w:val="both"/>
        <w:rPr>
          <w:sz w:val="28"/>
          <w:szCs w:val="28"/>
        </w:rPr>
      </w:pPr>
      <w:r w:rsidRPr="00A45241">
        <w:rPr>
          <w:sz w:val="28"/>
          <w:szCs w:val="28"/>
        </w:rPr>
        <w:t>- посредством почтового отправления (по адресу, указанному в заявлении);</w:t>
      </w:r>
    </w:p>
    <w:p w:rsidR="001461A0" w:rsidRPr="00A45241" w:rsidRDefault="00F74330">
      <w:pPr>
        <w:ind w:firstLine="600"/>
        <w:jc w:val="both"/>
        <w:rPr>
          <w:sz w:val="28"/>
          <w:szCs w:val="28"/>
        </w:rPr>
      </w:pPr>
      <w:r w:rsidRPr="00A45241">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461A0" w:rsidRPr="00A45241" w:rsidRDefault="00F74330">
      <w:pPr>
        <w:ind w:firstLine="600"/>
        <w:jc w:val="both"/>
        <w:rPr>
          <w:sz w:val="28"/>
          <w:szCs w:val="28"/>
        </w:rPr>
      </w:pPr>
      <w:r w:rsidRPr="00A45241">
        <w:rPr>
          <w:sz w:val="28"/>
          <w:szCs w:val="28"/>
        </w:rPr>
        <w:t>- в виде электронного документа, который направляется уполномоченным органом заявителю посредством электронной почты.</w:t>
      </w:r>
    </w:p>
    <w:p w:rsidR="001461A0" w:rsidRPr="00A45241" w:rsidRDefault="00F74330">
      <w:pPr>
        <w:ind w:firstLine="600"/>
        <w:jc w:val="both"/>
        <w:rPr>
          <w:sz w:val="28"/>
          <w:szCs w:val="28"/>
        </w:rPr>
      </w:pPr>
      <w:r w:rsidRPr="00A45241">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1461A0" w:rsidRPr="00A45241" w:rsidRDefault="00924B81">
      <w:pPr>
        <w:ind w:firstLine="600"/>
        <w:jc w:val="both"/>
        <w:rPr>
          <w:sz w:val="28"/>
          <w:szCs w:val="28"/>
        </w:rPr>
      </w:pPr>
      <w:r>
        <w:rPr>
          <w:sz w:val="28"/>
          <w:szCs w:val="28"/>
        </w:rPr>
        <w:t>3.5</w:t>
      </w:r>
      <w:r w:rsidR="00F74330" w:rsidRPr="00A45241">
        <w:rPr>
          <w:sz w:val="28"/>
          <w:szCs w:val="28"/>
        </w:rPr>
        <w:t>.12.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461A0" w:rsidRPr="00A45241" w:rsidRDefault="00924B81">
      <w:pPr>
        <w:ind w:firstLine="600"/>
        <w:jc w:val="both"/>
        <w:rPr>
          <w:sz w:val="28"/>
          <w:szCs w:val="28"/>
        </w:rPr>
      </w:pPr>
      <w:r>
        <w:rPr>
          <w:sz w:val="28"/>
          <w:szCs w:val="28"/>
        </w:rPr>
        <w:t>3.5</w:t>
      </w:r>
      <w:r w:rsidR="00F74330" w:rsidRPr="00A45241">
        <w:rPr>
          <w:sz w:val="28"/>
          <w:szCs w:val="28"/>
        </w:rPr>
        <w:t>.13. Результатом исполнения административной процедуры является:</w:t>
      </w:r>
    </w:p>
    <w:p w:rsidR="001461A0" w:rsidRPr="00A45241" w:rsidRDefault="00F74330">
      <w:pPr>
        <w:widowControl w:val="0"/>
        <w:ind w:firstLine="600"/>
        <w:jc w:val="both"/>
        <w:rPr>
          <w:sz w:val="28"/>
          <w:szCs w:val="28"/>
        </w:rPr>
      </w:pPr>
      <w:r w:rsidRPr="00A45241">
        <w:rPr>
          <w:sz w:val="28"/>
          <w:szCs w:val="28"/>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1461A0" w:rsidRPr="00A45241" w:rsidRDefault="00F74330">
      <w:pPr>
        <w:widowControl w:val="0"/>
        <w:ind w:firstLine="600"/>
        <w:jc w:val="both"/>
        <w:rPr>
          <w:sz w:val="28"/>
          <w:szCs w:val="28"/>
        </w:rPr>
      </w:pPr>
      <w:r w:rsidRPr="00A45241">
        <w:rPr>
          <w:sz w:val="28"/>
          <w:szCs w:val="28"/>
        </w:rPr>
        <w:t xml:space="preserve">- направление (вручение) заявителю решения об отказе в предварительном согласовании предоставления земельного участка в </w:t>
      </w:r>
      <w:r w:rsidRPr="00A45241">
        <w:rPr>
          <w:sz w:val="28"/>
          <w:szCs w:val="28"/>
        </w:rPr>
        <w:lastRenderedPageBreak/>
        <w:t>постоянное (бессрочное) пользование.</w:t>
      </w:r>
    </w:p>
    <w:p w:rsidR="001461A0" w:rsidRPr="00A45241" w:rsidRDefault="001461A0">
      <w:pPr>
        <w:ind w:firstLine="600"/>
        <w:jc w:val="both"/>
        <w:rPr>
          <w:sz w:val="28"/>
          <w:szCs w:val="28"/>
        </w:rPr>
      </w:pPr>
    </w:p>
    <w:p w:rsidR="001461A0" w:rsidRPr="00A45241" w:rsidRDefault="00924B81">
      <w:pPr>
        <w:ind w:firstLine="600"/>
        <w:jc w:val="both"/>
        <w:rPr>
          <w:sz w:val="28"/>
          <w:szCs w:val="28"/>
          <w:u w:val="single"/>
        </w:rPr>
      </w:pPr>
      <w:r>
        <w:rPr>
          <w:sz w:val="28"/>
          <w:szCs w:val="28"/>
        </w:rPr>
        <w:t>3.6</w:t>
      </w:r>
      <w:r w:rsidR="00F74330" w:rsidRPr="00A45241">
        <w:rPr>
          <w:sz w:val="28"/>
          <w:szCs w:val="28"/>
        </w:rPr>
        <w:t xml:space="preserve">. </w:t>
      </w:r>
      <w:r w:rsidR="00F74330" w:rsidRPr="00A45241">
        <w:rPr>
          <w:sz w:val="28"/>
          <w:szCs w:val="28"/>
          <w:u w:val="single"/>
        </w:rPr>
        <w:t xml:space="preserve">Прием и регистрация заявления о предоставлении земельного участка в </w:t>
      </w:r>
      <w:r w:rsidR="00F74330" w:rsidRPr="00A45241">
        <w:rPr>
          <w:sz w:val="28"/>
          <w:szCs w:val="28"/>
        </w:rPr>
        <w:t xml:space="preserve"> </w:t>
      </w:r>
      <w:r w:rsidR="00F74330" w:rsidRPr="00A45241">
        <w:rPr>
          <w:sz w:val="28"/>
          <w:szCs w:val="28"/>
          <w:u w:val="single"/>
        </w:rPr>
        <w:t>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1461A0" w:rsidRPr="00A45241" w:rsidRDefault="00924B81">
      <w:pPr>
        <w:ind w:firstLine="600"/>
        <w:jc w:val="both"/>
        <w:rPr>
          <w:sz w:val="28"/>
          <w:szCs w:val="28"/>
        </w:rPr>
      </w:pPr>
      <w:r>
        <w:rPr>
          <w:sz w:val="28"/>
          <w:szCs w:val="28"/>
        </w:rPr>
        <w:t>3.6</w:t>
      </w:r>
      <w:r w:rsidR="00F74330" w:rsidRPr="00A45241">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1461A0" w:rsidRPr="00A45241" w:rsidRDefault="00924B81">
      <w:pPr>
        <w:ind w:firstLine="600"/>
        <w:jc w:val="both"/>
        <w:rPr>
          <w:sz w:val="28"/>
          <w:szCs w:val="28"/>
        </w:rPr>
      </w:pPr>
      <w:r>
        <w:rPr>
          <w:sz w:val="28"/>
          <w:szCs w:val="28"/>
        </w:rPr>
        <w:t>3.6</w:t>
      </w:r>
      <w:r w:rsidR="00F74330" w:rsidRPr="00A45241">
        <w:rPr>
          <w:sz w:val="28"/>
          <w:szCs w:val="28"/>
        </w:rPr>
        <w:t>.2.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1461A0" w:rsidRPr="00A45241" w:rsidRDefault="00924B81">
      <w:pPr>
        <w:ind w:firstLine="600"/>
        <w:jc w:val="both"/>
        <w:rPr>
          <w:sz w:val="28"/>
          <w:szCs w:val="28"/>
        </w:rPr>
      </w:pPr>
      <w:r>
        <w:rPr>
          <w:sz w:val="28"/>
          <w:szCs w:val="28"/>
        </w:rPr>
        <w:t>3.6</w:t>
      </w:r>
      <w:r w:rsidR="00F74330" w:rsidRPr="00A45241">
        <w:rPr>
          <w:sz w:val="28"/>
          <w:szCs w:val="28"/>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1461A0" w:rsidRPr="00A45241" w:rsidRDefault="00924B81">
      <w:pPr>
        <w:ind w:firstLine="600"/>
        <w:jc w:val="both"/>
        <w:rPr>
          <w:sz w:val="28"/>
          <w:szCs w:val="28"/>
        </w:rPr>
      </w:pPr>
      <w:r>
        <w:rPr>
          <w:sz w:val="28"/>
          <w:szCs w:val="28"/>
        </w:rPr>
        <w:t>3.6</w:t>
      </w:r>
      <w:r w:rsidR="00F74330" w:rsidRPr="00A45241">
        <w:rPr>
          <w:sz w:val="28"/>
          <w:szCs w:val="28"/>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1461A0" w:rsidRPr="00A45241" w:rsidRDefault="00F74330">
      <w:pPr>
        <w:ind w:firstLine="600"/>
        <w:jc w:val="both"/>
        <w:rPr>
          <w:sz w:val="28"/>
          <w:szCs w:val="28"/>
        </w:rPr>
      </w:pPr>
      <w:proofErr w:type="gramStart"/>
      <w:r w:rsidRPr="00A45241">
        <w:rPr>
          <w:sz w:val="28"/>
          <w:szCs w:val="28"/>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w:t>
      </w:r>
      <w:proofErr w:type="gramEnd"/>
      <w:r w:rsidRPr="00A45241">
        <w:rPr>
          <w:sz w:val="28"/>
          <w:szCs w:val="28"/>
        </w:rPr>
        <w:t xml:space="preserve"> заявления).</w:t>
      </w:r>
    </w:p>
    <w:p w:rsidR="001461A0" w:rsidRPr="00A45241" w:rsidRDefault="00F74330">
      <w:pPr>
        <w:ind w:firstLine="600"/>
        <w:jc w:val="both"/>
        <w:rPr>
          <w:sz w:val="28"/>
          <w:szCs w:val="28"/>
        </w:rPr>
      </w:pPr>
      <w:r w:rsidRPr="00A45241">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461A0" w:rsidRPr="00A45241" w:rsidRDefault="00924B81">
      <w:pPr>
        <w:ind w:firstLine="540"/>
        <w:jc w:val="both"/>
        <w:rPr>
          <w:sz w:val="28"/>
          <w:szCs w:val="28"/>
        </w:rPr>
      </w:pPr>
      <w:r>
        <w:rPr>
          <w:sz w:val="28"/>
          <w:szCs w:val="28"/>
        </w:rPr>
        <w:t xml:space="preserve"> 3.6</w:t>
      </w:r>
      <w:r w:rsidR="00F74330" w:rsidRPr="00A45241">
        <w:rPr>
          <w:sz w:val="28"/>
          <w:szCs w:val="28"/>
        </w:rPr>
        <w:t xml:space="preserve">.5. </w:t>
      </w:r>
      <w:proofErr w:type="gramStart"/>
      <w:r w:rsidR="00F74330" w:rsidRPr="00A45241">
        <w:rPr>
          <w:sz w:val="28"/>
          <w:szCs w:val="28"/>
        </w:rPr>
        <w:t>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и Приказа № 7, а также соблюдение установленных условий признания действительности</w:t>
      </w:r>
      <w:proofErr w:type="gramEnd"/>
      <w:r w:rsidR="00F74330" w:rsidRPr="00A45241">
        <w:rPr>
          <w:sz w:val="28"/>
          <w:szCs w:val="28"/>
        </w:rPr>
        <w:t xml:space="preserve"> в заявлении квалифицированной подписи.</w:t>
      </w:r>
    </w:p>
    <w:p w:rsidR="001461A0" w:rsidRPr="00A45241" w:rsidRDefault="00F74330">
      <w:pPr>
        <w:ind w:firstLine="540"/>
        <w:jc w:val="both"/>
        <w:rPr>
          <w:sz w:val="28"/>
          <w:szCs w:val="28"/>
        </w:rPr>
      </w:pPr>
      <w:r w:rsidRPr="00A45241">
        <w:rPr>
          <w:sz w:val="28"/>
          <w:szCs w:val="28"/>
        </w:rPr>
        <w:lastRenderedPageBreak/>
        <w:t xml:space="preserve">При наличии основании, </w:t>
      </w:r>
      <w:proofErr w:type="gramStart"/>
      <w:r w:rsidRPr="00A45241">
        <w:rPr>
          <w:sz w:val="28"/>
          <w:szCs w:val="28"/>
        </w:rPr>
        <w:t>предусмотренных</w:t>
      </w:r>
      <w:proofErr w:type="gramEnd"/>
      <w:r w:rsidRPr="00A45241">
        <w:rPr>
          <w:sz w:val="28"/>
          <w:szCs w:val="28"/>
        </w:rPr>
        <w:t xml:space="preserve"> пунктом 2.7 настоящего административного регламента, заявление уполномоченным органом не рассматривается. </w:t>
      </w:r>
    </w:p>
    <w:p w:rsidR="001461A0" w:rsidRPr="00A45241" w:rsidRDefault="00F74330">
      <w:pPr>
        <w:ind w:firstLine="540"/>
        <w:jc w:val="both"/>
        <w:rPr>
          <w:sz w:val="28"/>
          <w:szCs w:val="28"/>
        </w:rPr>
      </w:pPr>
      <w:r w:rsidRPr="00A45241">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461A0" w:rsidRPr="00A45241" w:rsidRDefault="00F74330">
      <w:pPr>
        <w:jc w:val="both"/>
        <w:rPr>
          <w:sz w:val="28"/>
          <w:szCs w:val="28"/>
        </w:rPr>
      </w:pPr>
      <w:r w:rsidRPr="00A45241">
        <w:rPr>
          <w:sz w:val="28"/>
          <w:szCs w:val="28"/>
        </w:rPr>
        <w:t xml:space="preserve">        В случае</w:t>
      </w:r>
      <w:proofErr w:type="gramStart"/>
      <w:r w:rsidRPr="00A45241">
        <w:rPr>
          <w:sz w:val="28"/>
          <w:szCs w:val="28"/>
        </w:rPr>
        <w:t>,</w:t>
      </w:r>
      <w:proofErr w:type="gramEnd"/>
      <w:r w:rsidRPr="00A45241">
        <w:rPr>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4" w:tooltip="consultantplus://offline/ref=68B2E88CB8B712B9737DC70F538D7A7DC20B347DC75FE7DDB99EB8750862DB36765E782B544DCD4EeAwCK" w:history="1">
        <w:r w:rsidRPr="00A45241">
          <w:rPr>
            <w:rStyle w:val="af8"/>
            <w:color w:val="auto"/>
            <w:sz w:val="28"/>
            <w:szCs w:val="28"/>
          </w:rPr>
          <w:t>статьи 11</w:t>
        </w:r>
      </w:hyperlink>
      <w:r w:rsidRPr="00A45241">
        <w:rPr>
          <w:sz w:val="28"/>
          <w:szCs w:val="28"/>
        </w:rPr>
        <w:t xml:space="preserve"> Федерального закона "Об электронной подписи", которые послужили основанием для принятия указанного решения. </w:t>
      </w:r>
    </w:p>
    <w:p w:rsidR="001461A0" w:rsidRPr="00A45241" w:rsidRDefault="00924B81">
      <w:pPr>
        <w:jc w:val="both"/>
        <w:rPr>
          <w:sz w:val="28"/>
          <w:szCs w:val="28"/>
        </w:rPr>
      </w:pPr>
      <w:r>
        <w:rPr>
          <w:sz w:val="28"/>
          <w:szCs w:val="28"/>
        </w:rPr>
        <w:t xml:space="preserve">       3.6</w:t>
      </w:r>
      <w:r w:rsidR="00F74330" w:rsidRPr="00A45241">
        <w:rPr>
          <w:sz w:val="28"/>
          <w:szCs w:val="28"/>
        </w:rPr>
        <w:t>.6. Максимальный срок исполнения административной процедуры:</w:t>
      </w:r>
    </w:p>
    <w:p w:rsidR="001461A0" w:rsidRPr="00A45241" w:rsidRDefault="00F74330">
      <w:pPr>
        <w:pStyle w:val="af3"/>
        <w:jc w:val="both"/>
        <w:rPr>
          <w:sz w:val="28"/>
          <w:szCs w:val="28"/>
        </w:rPr>
      </w:pPr>
      <w:r w:rsidRPr="00A45241">
        <w:rPr>
          <w:sz w:val="28"/>
          <w:szCs w:val="28"/>
        </w:rPr>
        <w:t xml:space="preserve">       - при личном приеме граждан  - не  более 20 минут;       </w:t>
      </w:r>
    </w:p>
    <w:p w:rsidR="001461A0" w:rsidRPr="00A45241" w:rsidRDefault="00F74330">
      <w:pPr>
        <w:jc w:val="both"/>
        <w:rPr>
          <w:sz w:val="28"/>
          <w:szCs w:val="28"/>
        </w:rPr>
      </w:pPr>
      <w:r w:rsidRPr="00A45241">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rsidR="001461A0" w:rsidRPr="00A45241" w:rsidRDefault="00F74330">
      <w:pPr>
        <w:ind w:firstLine="540"/>
        <w:jc w:val="both"/>
        <w:rPr>
          <w:iCs/>
          <w:sz w:val="28"/>
          <w:szCs w:val="28"/>
        </w:rPr>
      </w:pPr>
      <w:r w:rsidRPr="00A45241">
        <w:rPr>
          <w:iCs/>
          <w:sz w:val="28"/>
          <w:szCs w:val="28"/>
        </w:rPr>
        <w:t>- при поступлении заявления в электронной форме:</w:t>
      </w:r>
    </w:p>
    <w:p w:rsidR="001461A0" w:rsidRPr="00A45241" w:rsidRDefault="00F74330">
      <w:pPr>
        <w:ind w:firstLine="540"/>
        <w:jc w:val="both"/>
        <w:rPr>
          <w:iCs/>
          <w:sz w:val="28"/>
          <w:szCs w:val="28"/>
        </w:rPr>
      </w:pPr>
      <w:r w:rsidRPr="00A45241">
        <w:rPr>
          <w:iCs/>
          <w:sz w:val="28"/>
          <w:szCs w:val="28"/>
        </w:rPr>
        <w:t>регистрация заявления осуществляется не позднее 1 рабочего дня со дня поступления заявления в уполномоченный орган;</w:t>
      </w:r>
    </w:p>
    <w:p w:rsidR="001461A0" w:rsidRPr="00A45241" w:rsidRDefault="00F74330">
      <w:pPr>
        <w:ind w:firstLine="540"/>
        <w:jc w:val="both"/>
        <w:rPr>
          <w:sz w:val="28"/>
          <w:szCs w:val="28"/>
        </w:rPr>
      </w:pPr>
      <w:r w:rsidRPr="00A45241">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1461A0" w:rsidRPr="00A45241" w:rsidRDefault="00F74330">
      <w:pPr>
        <w:ind w:firstLine="540"/>
        <w:jc w:val="both"/>
        <w:rPr>
          <w:iCs/>
          <w:sz w:val="28"/>
          <w:szCs w:val="28"/>
        </w:rPr>
      </w:pPr>
      <w:r w:rsidRPr="00A45241">
        <w:rPr>
          <w:iCs/>
          <w:sz w:val="28"/>
          <w:szCs w:val="28"/>
        </w:rPr>
        <w:t xml:space="preserve">уведомление </w:t>
      </w:r>
      <w:r w:rsidRPr="00A45241">
        <w:rPr>
          <w:sz w:val="28"/>
          <w:szCs w:val="28"/>
        </w:rPr>
        <w:t xml:space="preserve">об отказе в приеме к рассмотрению заявления, в случае выявления в ходе </w:t>
      </w:r>
      <w:proofErr w:type="gramStart"/>
      <w:r w:rsidRPr="00A45241">
        <w:rPr>
          <w:sz w:val="28"/>
          <w:szCs w:val="28"/>
        </w:rPr>
        <w:t>проверки квалифицированной подписи заявителя несоблюдения установленных условий признания ее</w:t>
      </w:r>
      <w:proofErr w:type="gramEnd"/>
      <w:r w:rsidRPr="00A45241">
        <w:rPr>
          <w:sz w:val="28"/>
          <w:szCs w:val="28"/>
        </w:rPr>
        <w:t xml:space="preserve"> действительности, </w:t>
      </w:r>
      <w:r w:rsidRPr="00A45241">
        <w:rPr>
          <w:iCs/>
          <w:sz w:val="28"/>
          <w:szCs w:val="28"/>
        </w:rPr>
        <w:t xml:space="preserve">направляется в течение 3 дней со дня </w:t>
      </w:r>
      <w:r w:rsidRPr="00A45241">
        <w:rPr>
          <w:sz w:val="28"/>
          <w:szCs w:val="28"/>
        </w:rPr>
        <w:t xml:space="preserve">завершения проведения такой проверки. </w:t>
      </w:r>
    </w:p>
    <w:p w:rsidR="001461A0" w:rsidRPr="00A45241" w:rsidRDefault="00924B81">
      <w:pPr>
        <w:ind w:firstLine="540"/>
        <w:jc w:val="both"/>
        <w:rPr>
          <w:sz w:val="28"/>
          <w:szCs w:val="28"/>
        </w:rPr>
      </w:pPr>
      <w:r>
        <w:rPr>
          <w:sz w:val="28"/>
          <w:szCs w:val="28"/>
        </w:rPr>
        <w:t>3.6</w:t>
      </w:r>
      <w:r w:rsidR="00F74330" w:rsidRPr="00A45241">
        <w:rPr>
          <w:sz w:val="28"/>
          <w:szCs w:val="28"/>
        </w:rPr>
        <w:t>.7. Результатом исполнения административной процедуры является:</w:t>
      </w:r>
    </w:p>
    <w:p w:rsidR="001461A0" w:rsidRPr="00A45241" w:rsidRDefault="00F74330">
      <w:pPr>
        <w:ind w:firstLine="540"/>
        <w:jc w:val="both"/>
        <w:rPr>
          <w:sz w:val="28"/>
          <w:szCs w:val="28"/>
        </w:rPr>
      </w:pPr>
      <w:r w:rsidRPr="00A45241">
        <w:rPr>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1461A0" w:rsidRPr="00A45241" w:rsidRDefault="00F74330">
      <w:pPr>
        <w:ind w:firstLine="540"/>
        <w:jc w:val="both"/>
        <w:rPr>
          <w:sz w:val="28"/>
          <w:szCs w:val="28"/>
        </w:rPr>
      </w:pPr>
      <w:r w:rsidRPr="00A45241">
        <w:rPr>
          <w:sz w:val="28"/>
          <w:szCs w:val="28"/>
        </w:rPr>
        <w:t xml:space="preserve">- </w:t>
      </w:r>
      <w:proofErr w:type="gramStart"/>
      <w:r w:rsidRPr="00A45241">
        <w:rPr>
          <w:sz w:val="28"/>
          <w:szCs w:val="28"/>
        </w:rPr>
        <w:t>н</w:t>
      </w:r>
      <w:proofErr w:type="gramEnd"/>
      <w:r w:rsidRPr="00A45241">
        <w:rPr>
          <w:sz w:val="28"/>
          <w:szCs w:val="28"/>
        </w:rPr>
        <w:t xml:space="preserve">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A45241">
        <w:rPr>
          <w:iCs/>
          <w:sz w:val="28"/>
          <w:szCs w:val="28"/>
        </w:rPr>
        <w:t xml:space="preserve">уведомления </w:t>
      </w:r>
      <w:r w:rsidRPr="00A45241">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1461A0" w:rsidRPr="00A45241" w:rsidRDefault="001461A0">
      <w:pPr>
        <w:ind w:firstLine="600"/>
        <w:jc w:val="both"/>
        <w:rPr>
          <w:sz w:val="28"/>
          <w:szCs w:val="28"/>
        </w:rPr>
      </w:pPr>
    </w:p>
    <w:p w:rsidR="001461A0" w:rsidRPr="00A45241" w:rsidRDefault="00924B81">
      <w:pPr>
        <w:ind w:firstLine="600"/>
        <w:jc w:val="both"/>
        <w:rPr>
          <w:sz w:val="28"/>
          <w:szCs w:val="28"/>
          <w:u w:val="single"/>
        </w:rPr>
      </w:pPr>
      <w:r>
        <w:rPr>
          <w:sz w:val="28"/>
          <w:szCs w:val="28"/>
          <w:u w:val="single"/>
        </w:rPr>
        <w:t>3.7</w:t>
      </w:r>
      <w:r w:rsidR="00F74330" w:rsidRPr="00A45241">
        <w:rPr>
          <w:sz w:val="28"/>
          <w:szCs w:val="28"/>
          <w:u w:val="single"/>
        </w:rPr>
        <w:t>. Возврат заявления о предоставлении земельного участка.</w:t>
      </w:r>
    </w:p>
    <w:p w:rsidR="001461A0" w:rsidRPr="00A45241" w:rsidRDefault="00924B81">
      <w:pPr>
        <w:ind w:firstLine="600"/>
        <w:jc w:val="both"/>
        <w:rPr>
          <w:sz w:val="28"/>
          <w:szCs w:val="28"/>
        </w:rPr>
      </w:pPr>
      <w:r>
        <w:rPr>
          <w:sz w:val="28"/>
          <w:szCs w:val="28"/>
        </w:rPr>
        <w:t>3.7</w:t>
      </w:r>
      <w:r w:rsidR="00F74330" w:rsidRPr="00A45241">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rsidR="001461A0" w:rsidRPr="00A45241" w:rsidRDefault="00924B81">
      <w:pPr>
        <w:ind w:firstLine="600"/>
        <w:jc w:val="both"/>
        <w:rPr>
          <w:sz w:val="28"/>
          <w:szCs w:val="28"/>
        </w:rPr>
      </w:pPr>
      <w:r>
        <w:rPr>
          <w:sz w:val="28"/>
          <w:szCs w:val="28"/>
        </w:rPr>
        <w:t>3.7</w:t>
      </w:r>
      <w:r w:rsidR="00F74330" w:rsidRPr="00A45241">
        <w:rPr>
          <w:sz w:val="28"/>
          <w:szCs w:val="28"/>
        </w:rPr>
        <w:t xml:space="preserve">.2. </w:t>
      </w:r>
      <w:proofErr w:type="gramStart"/>
      <w:r w:rsidR="00F74330" w:rsidRPr="00A45241">
        <w:rPr>
          <w:sz w:val="28"/>
          <w:szCs w:val="28"/>
        </w:rPr>
        <w:t xml:space="preserve">Должностное лицо уполномоченного органа, ответственное за предоставление муниципальной услуги, проверяет поступивший пакет </w:t>
      </w:r>
      <w:r w:rsidR="00F74330" w:rsidRPr="00A45241">
        <w:rPr>
          <w:sz w:val="28"/>
          <w:szCs w:val="28"/>
        </w:rPr>
        <w:lastRenderedPageBreak/>
        <w:t>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00F74330" w:rsidRPr="00A45241">
        <w:rPr>
          <w:sz w:val="28"/>
          <w:szCs w:val="28"/>
        </w:rPr>
        <w:t xml:space="preserve"> должностному лицу.</w:t>
      </w:r>
    </w:p>
    <w:p w:rsidR="001461A0" w:rsidRPr="00A45241" w:rsidRDefault="00F74330">
      <w:pPr>
        <w:ind w:firstLine="600"/>
        <w:jc w:val="both"/>
        <w:rPr>
          <w:sz w:val="28"/>
          <w:szCs w:val="28"/>
        </w:rPr>
      </w:pPr>
      <w:r w:rsidRPr="00A45241">
        <w:rPr>
          <w:sz w:val="28"/>
          <w:szCs w:val="28"/>
        </w:rPr>
        <w:t>В случае отсутствия оснований для возврата заявления о предварительном согласовании,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1461A0" w:rsidRPr="00A45241" w:rsidRDefault="00924B81">
      <w:pPr>
        <w:ind w:firstLine="600"/>
        <w:jc w:val="both"/>
        <w:rPr>
          <w:sz w:val="28"/>
          <w:szCs w:val="28"/>
        </w:rPr>
      </w:pPr>
      <w:r>
        <w:rPr>
          <w:sz w:val="28"/>
          <w:szCs w:val="28"/>
        </w:rPr>
        <w:t>3.7</w:t>
      </w:r>
      <w:r w:rsidR="00F74330" w:rsidRPr="00A45241">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1461A0" w:rsidRPr="00A45241" w:rsidRDefault="00924B81">
      <w:pPr>
        <w:ind w:firstLine="600"/>
        <w:jc w:val="both"/>
        <w:rPr>
          <w:sz w:val="28"/>
          <w:szCs w:val="28"/>
        </w:rPr>
      </w:pPr>
      <w:r>
        <w:rPr>
          <w:sz w:val="28"/>
          <w:szCs w:val="28"/>
        </w:rPr>
        <w:t>3.7</w:t>
      </w:r>
      <w:r w:rsidR="00F74330" w:rsidRPr="00A45241">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461A0" w:rsidRPr="00A45241" w:rsidRDefault="00924B81">
      <w:pPr>
        <w:ind w:firstLine="600"/>
        <w:jc w:val="both"/>
        <w:rPr>
          <w:sz w:val="28"/>
          <w:szCs w:val="28"/>
        </w:rPr>
      </w:pPr>
      <w:r>
        <w:rPr>
          <w:sz w:val="28"/>
          <w:szCs w:val="28"/>
        </w:rPr>
        <w:t>3.7</w:t>
      </w:r>
      <w:r w:rsidR="00F74330" w:rsidRPr="00A45241">
        <w:rPr>
          <w:sz w:val="28"/>
          <w:szCs w:val="28"/>
        </w:rPr>
        <w:t>.5. Максимальный срок исполнения административной процедуры – 10 дней  со дня поступления заявления о предоставлении земельного участка.</w:t>
      </w:r>
    </w:p>
    <w:p w:rsidR="001461A0" w:rsidRPr="00A45241" w:rsidRDefault="00924B81">
      <w:pPr>
        <w:ind w:firstLine="600"/>
        <w:jc w:val="both"/>
        <w:rPr>
          <w:sz w:val="28"/>
          <w:szCs w:val="28"/>
        </w:rPr>
      </w:pPr>
      <w:r>
        <w:rPr>
          <w:sz w:val="28"/>
          <w:szCs w:val="28"/>
        </w:rPr>
        <w:t>3.7</w:t>
      </w:r>
      <w:r w:rsidR="00F74330" w:rsidRPr="00A45241">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1461A0" w:rsidRPr="00A45241" w:rsidRDefault="001461A0">
      <w:pPr>
        <w:ind w:firstLine="600"/>
        <w:jc w:val="both"/>
        <w:rPr>
          <w:sz w:val="28"/>
          <w:szCs w:val="28"/>
        </w:rPr>
      </w:pPr>
    </w:p>
    <w:p w:rsidR="001461A0" w:rsidRPr="00A45241" w:rsidRDefault="00924B81">
      <w:pPr>
        <w:ind w:firstLine="600"/>
        <w:jc w:val="both"/>
        <w:rPr>
          <w:sz w:val="28"/>
          <w:szCs w:val="28"/>
        </w:rPr>
      </w:pPr>
      <w:r>
        <w:rPr>
          <w:sz w:val="28"/>
          <w:szCs w:val="28"/>
        </w:rPr>
        <w:t>3.8</w:t>
      </w:r>
      <w:r w:rsidR="00F74330" w:rsidRPr="00A45241">
        <w:rPr>
          <w:sz w:val="28"/>
          <w:szCs w:val="28"/>
        </w:rPr>
        <w:t xml:space="preserve">. </w:t>
      </w:r>
      <w:r w:rsidR="00F74330" w:rsidRPr="00A45241">
        <w:rPr>
          <w:sz w:val="28"/>
          <w:szCs w:val="28"/>
          <w:u w:val="single"/>
        </w:rPr>
        <w:t>Формирование и направление межведомственных запросов документов (информации), необходимых для предоставления земельного участка.</w:t>
      </w:r>
    </w:p>
    <w:p w:rsidR="001461A0" w:rsidRPr="00A45241" w:rsidRDefault="00924B81">
      <w:pPr>
        <w:ind w:firstLine="600"/>
        <w:jc w:val="both"/>
        <w:rPr>
          <w:sz w:val="28"/>
          <w:szCs w:val="28"/>
        </w:rPr>
      </w:pPr>
      <w:r>
        <w:rPr>
          <w:sz w:val="28"/>
          <w:szCs w:val="28"/>
        </w:rPr>
        <w:t>3.8</w:t>
      </w:r>
      <w:r w:rsidR="00F74330" w:rsidRPr="00A45241">
        <w:rPr>
          <w:sz w:val="28"/>
          <w:szCs w:val="28"/>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1461A0" w:rsidRPr="00A45241" w:rsidRDefault="00924B81">
      <w:pPr>
        <w:ind w:firstLine="600"/>
        <w:jc w:val="both"/>
        <w:rPr>
          <w:sz w:val="28"/>
          <w:szCs w:val="28"/>
        </w:rPr>
      </w:pPr>
      <w:r>
        <w:rPr>
          <w:sz w:val="28"/>
          <w:szCs w:val="28"/>
        </w:rPr>
        <w:t>3.8</w:t>
      </w:r>
      <w:r w:rsidR="00F74330" w:rsidRPr="00A45241">
        <w:rPr>
          <w:sz w:val="28"/>
          <w:szCs w:val="28"/>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461A0" w:rsidRPr="00A45241" w:rsidRDefault="00F74330">
      <w:pPr>
        <w:ind w:firstLine="600"/>
        <w:jc w:val="both"/>
        <w:rPr>
          <w:sz w:val="28"/>
          <w:szCs w:val="28"/>
        </w:rPr>
      </w:pPr>
      <w:proofErr w:type="gramStart"/>
      <w:r w:rsidRPr="00A45241">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1461A0" w:rsidRPr="00A45241" w:rsidRDefault="00924B81">
      <w:pPr>
        <w:ind w:firstLine="600"/>
        <w:jc w:val="both"/>
        <w:rPr>
          <w:sz w:val="28"/>
          <w:szCs w:val="28"/>
        </w:rPr>
      </w:pPr>
      <w:r>
        <w:rPr>
          <w:sz w:val="28"/>
          <w:szCs w:val="28"/>
        </w:rPr>
        <w:lastRenderedPageBreak/>
        <w:t>3.8</w:t>
      </w:r>
      <w:r w:rsidR="00F74330" w:rsidRPr="00A45241">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1461A0" w:rsidRPr="00A45241" w:rsidRDefault="00924B81">
      <w:pPr>
        <w:ind w:firstLine="600"/>
        <w:jc w:val="both"/>
        <w:rPr>
          <w:sz w:val="28"/>
          <w:szCs w:val="28"/>
        </w:rPr>
      </w:pPr>
      <w:r>
        <w:rPr>
          <w:sz w:val="28"/>
          <w:szCs w:val="28"/>
        </w:rPr>
        <w:t>3.8</w:t>
      </w:r>
      <w:r w:rsidR="00F74330" w:rsidRPr="00A45241">
        <w:rPr>
          <w:sz w:val="28"/>
          <w:szCs w:val="28"/>
        </w:rPr>
        <w:t>.4. Максимальный срок исполнения административной процедуры -  3 дня со дня окончания приема документов и регистрации заявления.</w:t>
      </w:r>
    </w:p>
    <w:p w:rsidR="001461A0" w:rsidRPr="00A45241" w:rsidRDefault="00924B81">
      <w:pPr>
        <w:ind w:firstLine="600"/>
        <w:jc w:val="both"/>
        <w:rPr>
          <w:sz w:val="28"/>
          <w:szCs w:val="28"/>
        </w:rPr>
      </w:pPr>
      <w:r>
        <w:rPr>
          <w:sz w:val="28"/>
          <w:szCs w:val="28"/>
        </w:rPr>
        <w:t>3.8</w:t>
      </w:r>
      <w:r w:rsidR="00F74330" w:rsidRPr="00A45241">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1461A0" w:rsidRPr="00A45241" w:rsidRDefault="001461A0">
      <w:pPr>
        <w:ind w:firstLine="600"/>
        <w:jc w:val="both"/>
        <w:rPr>
          <w:sz w:val="28"/>
          <w:szCs w:val="28"/>
        </w:rPr>
      </w:pPr>
    </w:p>
    <w:p w:rsidR="001461A0" w:rsidRPr="00A45241" w:rsidRDefault="00924B81">
      <w:pPr>
        <w:ind w:firstLine="600"/>
        <w:jc w:val="both"/>
        <w:rPr>
          <w:sz w:val="28"/>
          <w:szCs w:val="28"/>
        </w:rPr>
      </w:pPr>
      <w:r>
        <w:rPr>
          <w:sz w:val="28"/>
          <w:szCs w:val="28"/>
          <w:u w:val="single"/>
        </w:rPr>
        <w:t xml:space="preserve"> 3.9</w:t>
      </w:r>
      <w:r w:rsidR="00F74330" w:rsidRPr="00A45241">
        <w:rPr>
          <w:sz w:val="28"/>
          <w:szCs w:val="28"/>
          <w:u w:val="single"/>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1461A0" w:rsidRPr="00A45241" w:rsidRDefault="00924B81">
      <w:pPr>
        <w:ind w:firstLine="600"/>
        <w:jc w:val="both"/>
        <w:rPr>
          <w:sz w:val="28"/>
          <w:szCs w:val="28"/>
        </w:rPr>
      </w:pPr>
      <w:r>
        <w:rPr>
          <w:sz w:val="28"/>
          <w:szCs w:val="28"/>
        </w:rPr>
        <w:t>3.9</w:t>
      </w:r>
      <w:r w:rsidR="00F74330" w:rsidRPr="00A45241">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1461A0" w:rsidRPr="00A45241" w:rsidRDefault="00924B81">
      <w:pPr>
        <w:ind w:firstLine="600"/>
        <w:jc w:val="both"/>
        <w:rPr>
          <w:sz w:val="28"/>
          <w:szCs w:val="28"/>
        </w:rPr>
      </w:pPr>
      <w:r>
        <w:rPr>
          <w:sz w:val="28"/>
          <w:szCs w:val="28"/>
        </w:rPr>
        <w:t>3.9</w:t>
      </w:r>
      <w:r w:rsidR="00F74330" w:rsidRPr="00A45241">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5" w:tooltip="consultantplus://offline/ref=3FF3696CC0E72D30E85EBEEAAA3143DAF3E21AFADAAFBAF6A9CE31AAB438CFC3EDD6F931E2FC16FDA45070cACAI" w:history="1">
        <w:r w:rsidR="00F74330" w:rsidRPr="00A45241">
          <w:rPr>
            <w:rStyle w:val="af8"/>
            <w:color w:val="auto"/>
            <w:sz w:val="28"/>
            <w:szCs w:val="28"/>
          </w:rPr>
          <w:t>пунктом 2.</w:t>
        </w:r>
      </w:hyperlink>
      <w:r w:rsidR="00F74330" w:rsidRPr="00A45241">
        <w:rPr>
          <w:sz w:val="28"/>
          <w:szCs w:val="28"/>
        </w:rPr>
        <w:t>11 настоящего административного регламента.</w:t>
      </w:r>
    </w:p>
    <w:p w:rsidR="001461A0" w:rsidRPr="00A45241" w:rsidRDefault="00924B81">
      <w:pPr>
        <w:ind w:firstLine="600"/>
        <w:jc w:val="both"/>
        <w:rPr>
          <w:sz w:val="28"/>
          <w:szCs w:val="28"/>
        </w:rPr>
      </w:pPr>
      <w:r>
        <w:rPr>
          <w:sz w:val="28"/>
          <w:szCs w:val="28"/>
        </w:rPr>
        <w:t>3.9</w:t>
      </w:r>
      <w:r w:rsidR="00F74330" w:rsidRPr="00A45241">
        <w:rPr>
          <w:sz w:val="28"/>
          <w:szCs w:val="28"/>
        </w:rPr>
        <w:t>.3.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w:t>
      </w:r>
      <w:r>
        <w:rPr>
          <w:sz w:val="28"/>
          <w:szCs w:val="28"/>
        </w:rPr>
        <w:t xml:space="preserve"> муниципальной услуги, готовит </w:t>
      </w:r>
      <w:r w:rsidR="00F74330" w:rsidRPr="00A45241">
        <w:rPr>
          <w:sz w:val="28"/>
          <w:szCs w:val="28"/>
        </w:rPr>
        <w:t>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w:t>
      </w:r>
    </w:p>
    <w:p w:rsidR="001461A0" w:rsidRPr="00A45241" w:rsidRDefault="00F74330">
      <w:pPr>
        <w:spacing w:line="228" w:lineRule="auto"/>
        <w:ind w:firstLine="600"/>
        <w:jc w:val="both"/>
        <w:rPr>
          <w:sz w:val="28"/>
          <w:szCs w:val="28"/>
        </w:rPr>
      </w:pPr>
      <w:r w:rsidRPr="00A45241">
        <w:rPr>
          <w:sz w:val="28"/>
          <w:szCs w:val="28"/>
        </w:rPr>
        <w:t xml:space="preserve">Проект решения об отказе в предоставлении земельного участка в постоянное (бессрочное) пользование готовится должностным лицом уполномоченного органа при наличии оснований для отказа в предоставлении земельного участка в постоянное (бессрочное) пользование, предусмотренных </w:t>
      </w:r>
      <w:hyperlink r:id="rId26" w:tooltip="consultantplus://offline/ref=3FF3696CC0E72D30E85EBEEAAA3143DAF3E21AFADAAFBAF6A9CE31AAB438CFC3EDD6F931E2FC16FDA45070cACAI" w:history="1">
        <w:r w:rsidRPr="00A45241">
          <w:rPr>
            <w:rStyle w:val="af8"/>
            <w:color w:val="auto"/>
            <w:sz w:val="28"/>
            <w:szCs w:val="28"/>
          </w:rPr>
          <w:t>пунктом 2.</w:t>
        </w:r>
      </w:hyperlink>
      <w:r w:rsidRPr="00A45241">
        <w:rPr>
          <w:sz w:val="28"/>
          <w:szCs w:val="28"/>
        </w:rPr>
        <w:t>11 настоящего административного регламента.</w:t>
      </w:r>
    </w:p>
    <w:p w:rsidR="001461A0" w:rsidRPr="00A45241" w:rsidRDefault="00924B81">
      <w:pPr>
        <w:ind w:firstLine="600"/>
        <w:jc w:val="both"/>
        <w:rPr>
          <w:sz w:val="28"/>
          <w:szCs w:val="28"/>
        </w:rPr>
      </w:pPr>
      <w:r>
        <w:rPr>
          <w:sz w:val="28"/>
          <w:szCs w:val="28"/>
        </w:rPr>
        <w:t>3.9</w:t>
      </w:r>
      <w:r w:rsidR="00F74330" w:rsidRPr="00A45241">
        <w:rPr>
          <w:sz w:val="28"/>
          <w:szCs w:val="28"/>
        </w:rPr>
        <w:t>.4.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1461A0" w:rsidRPr="00A45241" w:rsidRDefault="00924B81">
      <w:pPr>
        <w:tabs>
          <w:tab w:val="left" w:pos="567"/>
        </w:tabs>
        <w:ind w:firstLine="600"/>
        <w:jc w:val="both"/>
        <w:rPr>
          <w:sz w:val="28"/>
          <w:szCs w:val="28"/>
        </w:rPr>
      </w:pPr>
      <w:r>
        <w:rPr>
          <w:sz w:val="28"/>
          <w:szCs w:val="28"/>
        </w:rPr>
        <w:t>3.9</w:t>
      </w:r>
      <w:r w:rsidR="00F74330" w:rsidRPr="00A45241">
        <w:rPr>
          <w:sz w:val="28"/>
          <w:szCs w:val="28"/>
        </w:rPr>
        <w:t xml:space="preserve">.5. Руководитель уполномоченного органа или уполномоченное им должностное лицо, рассмотрев полученные документы, в случае отсутствия </w:t>
      </w:r>
      <w:r w:rsidR="00F74330" w:rsidRPr="00A45241">
        <w:rPr>
          <w:sz w:val="28"/>
          <w:szCs w:val="28"/>
        </w:rPr>
        <w:lastRenderedPageBreak/>
        <w:t>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00F74330" w:rsidRPr="00A45241">
        <w:rPr>
          <w:sz w:val="28"/>
          <w:szCs w:val="28"/>
          <w:lang w:eastAsia="ar-SA"/>
        </w:rPr>
        <w:t>.</w:t>
      </w:r>
    </w:p>
    <w:p w:rsidR="001461A0" w:rsidRPr="00A45241" w:rsidRDefault="00924B81">
      <w:pPr>
        <w:tabs>
          <w:tab w:val="left" w:pos="-100"/>
        </w:tabs>
        <w:ind w:firstLine="600"/>
        <w:jc w:val="both"/>
        <w:rPr>
          <w:sz w:val="28"/>
          <w:szCs w:val="28"/>
        </w:rPr>
      </w:pPr>
      <w:r>
        <w:rPr>
          <w:sz w:val="28"/>
          <w:szCs w:val="28"/>
        </w:rPr>
        <w:t>3.9</w:t>
      </w:r>
      <w:r w:rsidR="00F74330" w:rsidRPr="00A45241">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1461A0" w:rsidRPr="00A45241" w:rsidRDefault="00924B81">
      <w:pPr>
        <w:ind w:firstLine="600"/>
        <w:jc w:val="both"/>
        <w:rPr>
          <w:sz w:val="28"/>
          <w:szCs w:val="28"/>
        </w:rPr>
      </w:pPr>
      <w:r>
        <w:rPr>
          <w:sz w:val="28"/>
          <w:szCs w:val="28"/>
        </w:rPr>
        <w:t>3.9</w:t>
      </w:r>
      <w:r w:rsidR="00F74330" w:rsidRPr="00A45241">
        <w:rPr>
          <w:sz w:val="28"/>
          <w:szCs w:val="28"/>
        </w:rPr>
        <w:t xml:space="preserve">.7. </w:t>
      </w:r>
      <w:proofErr w:type="gramStart"/>
      <w:r w:rsidR="00F74330" w:rsidRPr="00A45241">
        <w:rPr>
          <w:sz w:val="28"/>
          <w:szCs w:val="28"/>
        </w:rPr>
        <w:t>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roofErr w:type="gramEnd"/>
    </w:p>
    <w:p w:rsidR="001461A0" w:rsidRPr="00A45241" w:rsidRDefault="00F74330">
      <w:pPr>
        <w:ind w:firstLine="600"/>
        <w:jc w:val="both"/>
        <w:rPr>
          <w:sz w:val="28"/>
          <w:szCs w:val="28"/>
        </w:rPr>
      </w:pPr>
      <w:r w:rsidRPr="00A45241">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1461A0" w:rsidRPr="00A45241" w:rsidRDefault="00924B81">
      <w:pPr>
        <w:ind w:firstLine="600"/>
        <w:jc w:val="both"/>
        <w:rPr>
          <w:sz w:val="28"/>
          <w:szCs w:val="28"/>
        </w:rPr>
      </w:pPr>
      <w:r>
        <w:rPr>
          <w:sz w:val="28"/>
          <w:szCs w:val="28"/>
        </w:rPr>
        <w:t>3.9</w:t>
      </w:r>
      <w:r w:rsidR="00F74330" w:rsidRPr="00A45241">
        <w:rPr>
          <w:sz w:val="28"/>
          <w:szCs w:val="28"/>
        </w:rPr>
        <w:t>.8.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461A0" w:rsidRPr="00A45241" w:rsidRDefault="00924B81">
      <w:pPr>
        <w:ind w:firstLine="600"/>
        <w:jc w:val="both"/>
        <w:rPr>
          <w:sz w:val="28"/>
          <w:szCs w:val="28"/>
        </w:rPr>
      </w:pPr>
      <w:r>
        <w:rPr>
          <w:sz w:val="28"/>
          <w:szCs w:val="28"/>
        </w:rPr>
        <w:t>3.9</w:t>
      </w:r>
      <w:r w:rsidR="00F74330" w:rsidRPr="00A45241">
        <w:rPr>
          <w:sz w:val="28"/>
          <w:szCs w:val="28"/>
        </w:rPr>
        <w:t>.9. Результатом исполнения административной процедуры является:</w:t>
      </w:r>
    </w:p>
    <w:p w:rsidR="001461A0" w:rsidRPr="00A45241" w:rsidRDefault="00F74330">
      <w:pPr>
        <w:widowControl w:val="0"/>
        <w:ind w:firstLine="600"/>
        <w:jc w:val="both"/>
        <w:rPr>
          <w:sz w:val="28"/>
          <w:szCs w:val="28"/>
        </w:rPr>
      </w:pPr>
      <w:r w:rsidRPr="00A45241">
        <w:rPr>
          <w:sz w:val="28"/>
          <w:szCs w:val="28"/>
        </w:rPr>
        <w:t xml:space="preserve">- направление (вручение) заявителю решения о предоставлении земельного участка в постоянное (бессрочное) пользование; </w:t>
      </w:r>
    </w:p>
    <w:p w:rsidR="001461A0" w:rsidRPr="00A45241" w:rsidRDefault="00F74330">
      <w:pPr>
        <w:ind w:firstLine="600"/>
        <w:jc w:val="both"/>
        <w:rPr>
          <w:sz w:val="28"/>
          <w:szCs w:val="28"/>
        </w:rPr>
      </w:pPr>
      <w:r w:rsidRPr="00A45241">
        <w:rPr>
          <w:sz w:val="28"/>
          <w:szCs w:val="28"/>
        </w:rPr>
        <w:t>- направление (вручение) решения уполномоченного органа об отказе в предоставлении земельного участка в постоянное (бессрочное) пользование.</w:t>
      </w:r>
    </w:p>
    <w:p w:rsidR="0077185C" w:rsidRPr="00A45241" w:rsidRDefault="0077185C" w:rsidP="0077185C">
      <w:pPr>
        <w:ind w:firstLine="540"/>
        <w:jc w:val="both"/>
        <w:rPr>
          <w:sz w:val="28"/>
          <w:szCs w:val="28"/>
          <w:highlight w:val="lightGray"/>
          <w:u w:val="single"/>
        </w:rPr>
      </w:pPr>
    </w:p>
    <w:p w:rsidR="0077185C" w:rsidRPr="00A45241" w:rsidRDefault="00924B81" w:rsidP="0077185C">
      <w:pPr>
        <w:ind w:firstLine="540"/>
        <w:jc w:val="both"/>
        <w:rPr>
          <w:sz w:val="28"/>
          <w:szCs w:val="28"/>
          <w:u w:val="single"/>
        </w:rPr>
      </w:pPr>
      <w:r>
        <w:rPr>
          <w:sz w:val="28"/>
          <w:szCs w:val="28"/>
          <w:u w:val="single"/>
        </w:rPr>
        <w:t>3.10</w:t>
      </w:r>
      <w:r w:rsidR="0077185C" w:rsidRPr="00A45241">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7185C" w:rsidRPr="00A45241" w:rsidRDefault="00924B81" w:rsidP="0077185C">
      <w:pPr>
        <w:ind w:firstLine="540"/>
        <w:jc w:val="both"/>
        <w:rPr>
          <w:sz w:val="28"/>
          <w:szCs w:val="28"/>
        </w:rPr>
      </w:pPr>
      <w:r>
        <w:rPr>
          <w:sz w:val="28"/>
          <w:szCs w:val="28"/>
        </w:rPr>
        <w:t>3.10</w:t>
      </w:r>
      <w:r w:rsidR="0077185C" w:rsidRPr="00A45241">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7185C" w:rsidRPr="00A45241" w:rsidRDefault="0077185C" w:rsidP="0077185C">
      <w:pPr>
        <w:ind w:firstLine="540"/>
        <w:jc w:val="both"/>
        <w:rPr>
          <w:sz w:val="28"/>
          <w:szCs w:val="28"/>
        </w:rPr>
      </w:pPr>
      <w:r w:rsidRPr="00A45241">
        <w:rPr>
          <w:sz w:val="28"/>
          <w:szCs w:val="28"/>
        </w:rPr>
        <w:t>получение информации о порядке и сроках предоставления муниципальной услуги;</w:t>
      </w:r>
    </w:p>
    <w:p w:rsidR="0077185C" w:rsidRPr="00A45241" w:rsidRDefault="0077185C" w:rsidP="0077185C">
      <w:pPr>
        <w:ind w:firstLine="540"/>
        <w:jc w:val="both"/>
        <w:rPr>
          <w:bCs/>
          <w:sz w:val="28"/>
          <w:szCs w:val="28"/>
        </w:rPr>
      </w:pPr>
      <w:r w:rsidRPr="00A45241">
        <w:rPr>
          <w:bCs/>
          <w:sz w:val="28"/>
          <w:szCs w:val="28"/>
        </w:rPr>
        <w:t xml:space="preserve">запись на прием в уполномоченный орган для подачи запроса </w:t>
      </w:r>
      <w:r w:rsidRPr="00A45241">
        <w:rPr>
          <w:bCs/>
          <w:sz w:val="28"/>
          <w:szCs w:val="28"/>
        </w:rPr>
        <w:br/>
        <w:t>о предоставлении муниципальной услуги (далее – запрос);</w:t>
      </w:r>
    </w:p>
    <w:p w:rsidR="0077185C" w:rsidRPr="00A45241" w:rsidRDefault="0077185C" w:rsidP="0077185C">
      <w:pPr>
        <w:ind w:firstLine="540"/>
        <w:jc w:val="both"/>
        <w:rPr>
          <w:bCs/>
          <w:sz w:val="28"/>
          <w:szCs w:val="28"/>
        </w:rPr>
      </w:pPr>
      <w:r w:rsidRPr="00A45241">
        <w:rPr>
          <w:bCs/>
          <w:sz w:val="28"/>
          <w:szCs w:val="28"/>
        </w:rPr>
        <w:t>формирование запроса;</w:t>
      </w:r>
    </w:p>
    <w:p w:rsidR="0077185C" w:rsidRPr="00A45241" w:rsidRDefault="0077185C" w:rsidP="0077185C">
      <w:pPr>
        <w:ind w:firstLine="540"/>
        <w:jc w:val="both"/>
        <w:rPr>
          <w:bCs/>
          <w:sz w:val="28"/>
          <w:szCs w:val="28"/>
        </w:rPr>
      </w:pPr>
      <w:r w:rsidRPr="00A45241">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77185C" w:rsidRPr="00A45241" w:rsidRDefault="0077185C" w:rsidP="0077185C">
      <w:pPr>
        <w:ind w:firstLine="540"/>
        <w:jc w:val="both"/>
        <w:rPr>
          <w:bCs/>
          <w:sz w:val="28"/>
          <w:szCs w:val="28"/>
        </w:rPr>
      </w:pPr>
      <w:r w:rsidRPr="00A45241">
        <w:rPr>
          <w:bCs/>
          <w:sz w:val="28"/>
          <w:szCs w:val="28"/>
        </w:rPr>
        <w:t>получение результата предоставления муниципальной услуги;</w:t>
      </w:r>
    </w:p>
    <w:p w:rsidR="0077185C" w:rsidRPr="00A45241" w:rsidRDefault="0077185C" w:rsidP="0077185C">
      <w:pPr>
        <w:autoSpaceDE w:val="0"/>
        <w:autoSpaceDN w:val="0"/>
        <w:adjustRightInd w:val="0"/>
        <w:jc w:val="both"/>
        <w:rPr>
          <w:bCs/>
          <w:sz w:val="28"/>
          <w:szCs w:val="28"/>
        </w:rPr>
      </w:pPr>
      <w:r w:rsidRPr="00A45241">
        <w:rPr>
          <w:bCs/>
          <w:sz w:val="28"/>
          <w:szCs w:val="28"/>
        </w:rPr>
        <w:t xml:space="preserve">       получение сведений о ходе выполнения запроса;</w:t>
      </w:r>
    </w:p>
    <w:p w:rsidR="0077185C" w:rsidRPr="00A45241" w:rsidRDefault="0077185C" w:rsidP="0077185C">
      <w:pPr>
        <w:autoSpaceDE w:val="0"/>
        <w:autoSpaceDN w:val="0"/>
        <w:adjustRightInd w:val="0"/>
        <w:jc w:val="both"/>
        <w:rPr>
          <w:bCs/>
          <w:sz w:val="28"/>
          <w:szCs w:val="28"/>
        </w:rPr>
      </w:pPr>
      <w:r w:rsidRPr="00A45241">
        <w:rPr>
          <w:bCs/>
          <w:sz w:val="28"/>
          <w:szCs w:val="28"/>
        </w:rPr>
        <w:t xml:space="preserve">       осуществление оценки качества предоставления муниципальной услуги; </w:t>
      </w:r>
    </w:p>
    <w:p w:rsidR="0077185C" w:rsidRPr="00A45241" w:rsidRDefault="0077185C" w:rsidP="0077185C">
      <w:pPr>
        <w:autoSpaceDE w:val="0"/>
        <w:autoSpaceDN w:val="0"/>
        <w:adjustRightInd w:val="0"/>
        <w:jc w:val="both"/>
        <w:rPr>
          <w:sz w:val="28"/>
          <w:szCs w:val="28"/>
        </w:rPr>
      </w:pPr>
      <w:r w:rsidRPr="00A45241">
        <w:rPr>
          <w:bCs/>
          <w:sz w:val="28"/>
          <w:szCs w:val="28"/>
        </w:rPr>
        <w:t xml:space="preserve">       </w:t>
      </w:r>
      <w:proofErr w:type="gramStart"/>
      <w:r w:rsidRPr="00A45241">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77185C" w:rsidRPr="00A45241" w:rsidRDefault="0077185C" w:rsidP="0077185C">
      <w:pPr>
        <w:autoSpaceDE w:val="0"/>
        <w:autoSpaceDN w:val="0"/>
        <w:adjustRightInd w:val="0"/>
        <w:jc w:val="both"/>
        <w:rPr>
          <w:sz w:val="28"/>
          <w:szCs w:val="28"/>
        </w:rPr>
      </w:pPr>
      <w:r w:rsidRPr="00A45241">
        <w:rPr>
          <w:sz w:val="28"/>
          <w:szCs w:val="28"/>
        </w:rPr>
        <w:lastRenderedPageBreak/>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7185C" w:rsidRPr="00A45241" w:rsidRDefault="0077185C" w:rsidP="0077185C">
      <w:pPr>
        <w:autoSpaceDE w:val="0"/>
        <w:autoSpaceDN w:val="0"/>
        <w:adjustRightInd w:val="0"/>
        <w:jc w:val="both"/>
        <w:rPr>
          <w:sz w:val="28"/>
          <w:szCs w:val="28"/>
        </w:rPr>
      </w:pPr>
      <w:r w:rsidRPr="00A45241">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7185C" w:rsidRPr="00A45241" w:rsidRDefault="00924B81" w:rsidP="0077185C">
      <w:pPr>
        <w:autoSpaceDE w:val="0"/>
        <w:autoSpaceDN w:val="0"/>
        <w:adjustRightInd w:val="0"/>
        <w:jc w:val="both"/>
        <w:rPr>
          <w:sz w:val="28"/>
          <w:szCs w:val="28"/>
        </w:rPr>
      </w:pPr>
      <w:r>
        <w:rPr>
          <w:sz w:val="28"/>
          <w:szCs w:val="28"/>
        </w:rPr>
        <w:t xml:space="preserve">       3.10</w:t>
      </w:r>
      <w:r w:rsidR="0077185C" w:rsidRPr="00A45241">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7185C" w:rsidRPr="00A45241" w:rsidRDefault="00924B81" w:rsidP="0077185C">
      <w:pPr>
        <w:autoSpaceDE w:val="0"/>
        <w:autoSpaceDN w:val="0"/>
        <w:adjustRightInd w:val="0"/>
        <w:ind w:firstLine="567"/>
        <w:jc w:val="both"/>
        <w:rPr>
          <w:sz w:val="28"/>
          <w:szCs w:val="28"/>
        </w:rPr>
      </w:pPr>
      <w:r>
        <w:rPr>
          <w:sz w:val="28"/>
          <w:szCs w:val="28"/>
        </w:rPr>
        <w:t>3.10</w:t>
      </w:r>
      <w:r w:rsidR="0077185C" w:rsidRPr="00A45241">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7185C" w:rsidRPr="00A45241" w:rsidRDefault="00924B81" w:rsidP="0077185C">
      <w:pPr>
        <w:autoSpaceDE w:val="0"/>
        <w:autoSpaceDN w:val="0"/>
        <w:adjustRightInd w:val="0"/>
        <w:ind w:firstLine="567"/>
        <w:jc w:val="both"/>
        <w:rPr>
          <w:sz w:val="28"/>
          <w:szCs w:val="28"/>
        </w:rPr>
      </w:pPr>
      <w:r>
        <w:rPr>
          <w:sz w:val="28"/>
          <w:szCs w:val="28"/>
        </w:rPr>
        <w:t>3.10</w:t>
      </w:r>
      <w:r w:rsidR="0077185C" w:rsidRPr="00A45241">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7185C" w:rsidRPr="00A45241" w:rsidRDefault="00924B81" w:rsidP="0077185C">
      <w:pPr>
        <w:autoSpaceDE w:val="0"/>
        <w:autoSpaceDN w:val="0"/>
        <w:adjustRightInd w:val="0"/>
        <w:ind w:firstLine="567"/>
        <w:jc w:val="both"/>
        <w:rPr>
          <w:sz w:val="28"/>
          <w:szCs w:val="28"/>
        </w:rPr>
      </w:pPr>
      <w:r>
        <w:rPr>
          <w:sz w:val="28"/>
          <w:szCs w:val="28"/>
        </w:rPr>
        <w:t>3.10</w:t>
      </w:r>
      <w:r w:rsidR="0077185C" w:rsidRPr="00A45241">
        <w:rPr>
          <w:sz w:val="28"/>
          <w:szCs w:val="28"/>
        </w:rPr>
        <w:t>.5.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77185C" w:rsidRPr="00A45241" w:rsidRDefault="0077185C" w:rsidP="0077185C">
      <w:pPr>
        <w:autoSpaceDE w:val="0"/>
        <w:autoSpaceDN w:val="0"/>
        <w:adjustRightInd w:val="0"/>
        <w:ind w:firstLine="539"/>
        <w:jc w:val="both"/>
        <w:rPr>
          <w:sz w:val="28"/>
          <w:szCs w:val="28"/>
        </w:rPr>
      </w:pPr>
      <w:r w:rsidRPr="00A45241">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7185C" w:rsidRPr="00A45241" w:rsidRDefault="0077185C" w:rsidP="0077185C">
      <w:pPr>
        <w:autoSpaceDE w:val="0"/>
        <w:autoSpaceDN w:val="0"/>
        <w:adjustRightInd w:val="0"/>
        <w:ind w:firstLine="539"/>
        <w:jc w:val="both"/>
        <w:rPr>
          <w:sz w:val="28"/>
          <w:szCs w:val="28"/>
        </w:rPr>
      </w:pPr>
      <w:r w:rsidRPr="00A45241">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7185C" w:rsidRPr="00A45241" w:rsidRDefault="0077185C" w:rsidP="0077185C">
      <w:pPr>
        <w:autoSpaceDE w:val="0"/>
        <w:autoSpaceDN w:val="0"/>
        <w:adjustRightInd w:val="0"/>
        <w:ind w:firstLine="540"/>
        <w:jc w:val="both"/>
        <w:rPr>
          <w:sz w:val="28"/>
          <w:szCs w:val="28"/>
        </w:rPr>
      </w:pPr>
      <w:r w:rsidRPr="00A45241">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F14420" w:rsidRPr="00A45241" w:rsidRDefault="00F14420" w:rsidP="00F14420">
      <w:pPr>
        <w:autoSpaceDE w:val="0"/>
        <w:autoSpaceDN w:val="0"/>
        <w:adjustRightInd w:val="0"/>
        <w:ind w:firstLine="540"/>
        <w:jc w:val="both"/>
        <w:rPr>
          <w:rFonts w:eastAsia="Calibri"/>
          <w:sz w:val="28"/>
          <w:szCs w:val="28"/>
        </w:rPr>
      </w:pPr>
    </w:p>
    <w:p w:rsidR="00DB78DE" w:rsidRPr="00A45241" w:rsidRDefault="00DB78DE">
      <w:pPr>
        <w:ind w:firstLine="600"/>
        <w:jc w:val="both"/>
        <w:rPr>
          <w:sz w:val="28"/>
          <w:szCs w:val="28"/>
        </w:rPr>
      </w:pPr>
    </w:p>
    <w:p w:rsidR="001461A0" w:rsidRPr="00A45241" w:rsidRDefault="00F74330">
      <w:pPr>
        <w:widowControl w:val="0"/>
        <w:ind w:right="-16" w:firstLine="600"/>
        <w:jc w:val="center"/>
        <w:rPr>
          <w:sz w:val="28"/>
          <w:szCs w:val="28"/>
        </w:rPr>
      </w:pPr>
      <w:r w:rsidRPr="00A45241">
        <w:rPr>
          <w:b/>
          <w:sz w:val="28"/>
          <w:szCs w:val="28"/>
        </w:rPr>
        <w:t xml:space="preserve">4. Формы </w:t>
      </w:r>
      <w:proofErr w:type="gramStart"/>
      <w:r w:rsidRPr="00A45241">
        <w:rPr>
          <w:b/>
          <w:sz w:val="28"/>
          <w:szCs w:val="28"/>
        </w:rPr>
        <w:t>контроля за</w:t>
      </w:r>
      <w:proofErr w:type="gramEnd"/>
      <w:r w:rsidRPr="00A45241">
        <w:rPr>
          <w:b/>
          <w:sz w:val="28"/>
          <w:szCs w:val="28"/>
        </w:rPr>
        <w:t xml:space="preserve"> исполнением административного регламента</w:t>
      </w:r>
    </w:p>
    <w:p w:rsidR="001461A0" w:rsidRPr="00A45241" w:rsidRDefault="001461A0">
      <w:pPr>
        <w:widowControl w:val="0"/>
        <w:ind w:right="-16" w:firstLine="600"/>
        <w:jc w:val="both"/>
        <w:rPr>
          <w:sz w:val="28"/>
          <w:szCs w:val="28"/>
        </w:rPr>
      </w:pP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 xml:space="preserve">4.1. </w:t>
      </w:r>
      <w:proofErr w:type="gramStart"/>
      <w:r w:rsidRPr="00A45241">
        <w:rPr>
          <w:rFonts w:ascii="Times New Roman" w:hAnsi="Times New Roman" w:cs="Times New Roman"/>
          <w:sz w:val="28"/>
          <w:szCs w:val="28"/>
        </w:rPr>
        <w:t xml:space="preserve">Контроль за соблюдением </w:t>
      </w:r>
      <w:r w:rsidR="00F35F5A"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F35F5A" w:rsidRPr="00A45241">
        <w:rPr>
          <w:rFonts w:ascii="Times New Roman" w:hAnsi="Times New Roman" w:cs="Times New Roman"/>
          <w:sz w:val="28"/>
          <w:szCs w:val="28"/>
        </w:rPr>
        <w:t xml:space="preserve"> сельского поселения</w:t>
      </w:r>
      <w:r w:rsidRPr="00A45241">
        <w:rPr>
          <w:rFonts w:ascii="Times New Roman" w:hAnsi="Times New Roman" w:cs="Times New Roman"/>
          <w:sz w:val="28"/>
          <w:szCs w:val="28"/>
        </w:rPr>
        <w:t xml:space="preserve">, должностными лицами </w:t>
      </w:r>
      <w:r w:rsidR="000944FF"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0944FF" w:rsidRPr="00A45241">
        <w:rPr>
          <w:rFonts w:ascii="Times New Roman" w:hAnsi="Times New Roman" w:cs="Times New Roman"/>
          <w:sz w:val="28"/>
          <w:szCs w:val="28"/>
        </w:rPr>
        <w:t xml:space="preserve"> сельского поселения,</w:t>
      </w:r>
      <w:r w:rsidRPr="00A45241">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w:t>
      </w:r>
      <w:r w:rsidR="000944FF"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0944FF" w:rsidRPr="00A45241">
        <w:rPr>
          <w:rFonts w:ascii="Times New Roman" w:hAnsi="Times New Roman" w:cs="Times New Roman"/>
          <w:sz w:val="28"/>
          <w:szCs w:val="28"/>
        </w:rPr>
        <w:t xml:space="preserve"> сельского поселения</w:t>
      </w:r>
      <w:r w:rsidRPr="00A45241">
        <w:rPr>
          <w:rFonts w:ascii="Times New Roman" w:hAnsi="Times New Roman" w:cs="Times New Roman"/>
          <w:sz w:val="28"/>
          <w:szCs w:val="28"/>
        </w:rPr>
        <w:t xml:space="preserve">, специально уполномоченными на </w:t>
      </w:r>
      <w:r w:rsidRPr="00A45241">
        <w:rPr>
          <w:rFonts w:ascii="Times New Roman" w:hAnsi="Times New Roman" w:cs="Times New Roman"/>
          <w:sz w:val="28"/>
          <w:szCs w:val="28"/>
        </w:rPr>
        <w:lastRenderedPageBreak/>
        <w:t xml:space="preserve">осуществление данного контроля, руководителем </w:t>
      </w:r>
      <w:r w:rsidR="000944FF"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0944FF" w:rsidRPr="00A45241">
        <w:rPr>
          <w:rFonts w:ascii="Times New Roman" w:hAnsi="Times New Roman" w:cs="Times New Roman"/>
          <w:sz w:val="28"/>
          <w:szCs w:val="28"/>
        </w:rPr>
        <w:t xml:space="preserve"> сельского поселения</w:t>
      </w:r>
      <w:r w:rsidRPr="00A45241">
        <w:rPr>
          <w:rFonts w:ascii="Times New Roman" w:hAnsi="Times New Roman" w:cs="Times New Roman"/>
          <w:sz w:val="28"/>
          <w:szCs w:val="28"/>
        </w:rPr>
        <w:t xml:space="preserve"> и включает в себя проведение проверок полноты и качества предоставления муниципальной услуги.</w:t>
      </w:r>
      <w:proofErr w:type="gramEnd"/>
      <w:r w:rsidRPr="00A45241">
        <w:rPr>
          <w:rFonts w:ascii="Times New Roman" w:hAnsi="Times New Roman" w:cs="Times New Roman"/>
          <w:sz w:val="28"/>
          <w:szCs w:val="28"/>
        </w:rPr>
        <w:t xml:space="preserve"> Плановые и внеплановые проверки проводятся уполномоченными должностными лицами </w:t>
      </w:r>
      <w:r w:rsidR="000944FF"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924B81">
        <w:rPr>
          <w:rFonts w:ascii="Times New Roman" w:hAnsi="Times New Roman" w:cs="Times New Roman"/>
          <w:sz w:val="28"/>
          <w:szCs w:val="28"/>
        </w:rPr>
        <w:t xml:space="preserve"> сельского поселения </w:t>
      </w:r>
      <w:r w:rsidRPr="00A45241">
        <w:rPr>
          <w:rFonts w:ascii="Times New Roman" w:hAnsi="Times New Roman" w:cs="Times New Roman"/>
          <w:sz w:val="28"/>
          <w:szCs w:val="28"/>
        </w:rPr>
        <w:t xml:space="preserve">на основании распоряжения руководителя </w:t>
      </w:r>
      <w:r w:rsidR="000944FF"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0944FF" w:rsidRPr="00A45241">
        <w:rPr>
          <w:rFonts w:ascii="Times New Roman" w:hAnsi="Times New Roman" w:cs="Times New Roman"/>
          <w:sz w:val="28"/>
          <w:szCs w:val="28"/>
        </w:rPr>
        <w:t xml:space="preserve"> сельского поселения</w:t>
      </w:r>
      <w:r w:rsidRPr="00A45241">
        <w:rPr>
          <w:rFonts w:ascii="Times New Roman" w:hAnsi="Times New Roman" w:cs="Times New Roman"/>
          <w:sz w:val="28"/>
          <w:szCs w:val="28"/>
        </w:rPr>
        <w:t>.</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 xml:space="preserve">4.2.1. Плановых проверок соблюдения и исполнения должностными лицами </w:t>
      </w:r>
      <w:r w:rsidR="000944FF"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0944FF" w:rsidRPr="00A45241">
        <w:rPr>
          <w:rFonts w:ascii="Times New Roman" w:hAnsi="Times New Roman" w:cs="Times New Roman"/>
          <w:sz w:val="28"/>
          <w:szCs w:val="28"/>
        </w:rPr>
        <w:t xml:space="preserve"> сельского поселения</w:t>
      </w:r>
      <w:r w:rsidRPr="00A45241">
        <w:rPr>
          <w:rFonts w:ascii="Times New Roman" w:hAnsi="Times New Roman" w:cs="Times New Roman"/>
          <w:i/>
          <w:sz w:val="28"/>
          <w:szCs w:val="28"/>
          <w:u w:val="single"/>
        </w:rPr>
        <w:t>,</w:t>
      </w:r>
      <w:r w:rsidRPr="00A45241">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 xml:space="preserve">4.2.2. Внеплановых проверок соблюдения и исполнения должностными лицами </w:t>
      </w:r>
      <w:r w:rsidR="000944FF"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0944FF" w:rsidRPr="00A45241">
        <w:rPr>
          <w:rFonts w:ascii="Times New Roman" w:hAnsi="Times New Roman" w:cs="Times New Roman"/>
          <w:sz w:val="28"/>
          <w:szCs w:val="28"/>
        </w:rPr>
        <w:t xml:space="preserve"> сельского поселения,</w:t>
      </w:r>
      <w:r w:rsidRPr="00A45241">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 xml:space="preserve">4.3. </w:t>
      </w:r>
      <w:proofErr w:type="gramStart"/>
      <w:r w:rsidRPr="00A45241">
        <w:rPr>
          <w:rFonts w:ascii="Times New Roman" w:hAnsi="Times New Roman" w:cs="Times New Roman"/>
          <w:sz w:val="28"/>
          <w:szCs w:val="28"/>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0944FF" w:rsidRPr="00A45241">
        <w:rPr>
          <w:rFonts w:ascii="Times New Roman" w:hAnsi="Times New Roman" w:cs="Times New Roman"/>
          <w:sz w:val="28"/>
          <w:szCs w:val="28"/>
        </w:rPr>
        <w:t xml:space="preserve">администрации </w:t>
      </w:r>
      <w:proofErr w:type="spellStart"/>
      <w:r w:rsidR="00A45241">
        <w:rPr>
          <w:rFonts w:ascii="Times New Roman" w:hAnsi="Times New Roman" w:cs="Times New Roman"/>
          <w:sz w:val="28"/>
          <w:szCs w:val="28"/>
        </w:rPr>
        <w:t>Верхнереченского</w:t>
      </w:r>
      <w:proofErr w:type="spellEnd"/>
      <w:r w:rsidR="000944FF" w:rsidRPr="00A45241">
        <w:rPr>
          <w:rFonts w:ascii="Times New Roman" w:hAnsi="Times New Roman" w:cs="Times New Roman"/>
          <w:sz w:val="28"/>
          <w:szCs w:val="28"/>
        </w:rPr>
        <w:t xml:space="preserve"> сельского поселения</w:t>
      </w:r>
      <w:r w:rsidRPr="00A45241">
        <w:rPr>
          <w:rFonts w:ascii="Times New Roman" w:hAnsi="Times New Roman" w:cs="Times New Roman"/>
          <w:sz w:val="28"/>
          <w:szCs w:val="28"/>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1461A0" w:rsidRPr="00A45241" w:rsidRDefault="00F74330">
      <w:pPr>
        <w:pStyle w:val="ConsPlusNormal0"/>
        <w:ind w:firstLine="600"/>
        <w:jc w:val="both"/>
        <w:rPr>
          <w:rFonts w:ascii="Times New Roman" w:hAnsi="Times New Roman" w:cs="Times New Roman"/>
          <w:sz w:val="28"/>
          <w:szCs w:val="28"/>
        </w:rPr>
      </w:pPr>
      <w:r w:rsidRPr="00A45241">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1461A0" w:rsidRPr="00A45241" w:rsidRDefault="00F74330">
      <w:pPr>
        <w:ind w:right="-16" w:firstLine="600"/>
        <w:jc w:val="both"/>
        <w:rPr>
          <w:sz w:val="28"/>
          <w:szCs w:val="28"/>
        </w:rPr>
      </w:pPr>
      <w:r w:rsidRPr="00A45241">
        <w:rPr>
          <w:sz w:val="28"/>
          <w:szCs w:val="28"/>
        </w:rPr>
        <w:t xml:space="preserve">4.5. Должностные лица </w:t>
      </w:r>
      <w:r w:rsidR="000944FF" w:rsidRPr="00A45241">
        <w:rPr>
          <w:sz w:val="28"/>
          <w:szCs w:val="28"/>
        </w:rPr>
        <w:t xml:space="preserve">администрации </w:t>
      </w:r>
      <w:proofErr w:type="spellStart"/>
      <w:r w:rsidR="00A45241">
        <w:rPr>
          <w:sz w:val="28"/>
          <w:szCs w:val="28"/>
        </w:rPr>
        <w:t>Верхнереченского</w:t>
      </w:r>
      <w:proofErr w:type="spellEnd"/>
      <w:r w:rsidR="000944FF" w:rsidRPr="00A45241">
        <w:rPr>
          <w:sz w:val="28"/>
          <w:szCs w:val="28"/>
        </w:rPr>
        <w:t xml:space="preserve"> сельского поселения</w:t>
      </w:r>
      <w:r w:rsidR="00924B81">
        <w:rPr>
          <w:sz w:val="28"/>
          <w:szCs w:val="28"/>
        </w:rPr>
        <w:t xml:space="preserve">, </w:t>
      </w:r>
      <w:r w:rsidRPr="00A45241">
        <w:rPr>
          <w:sz w:val="28"/>
          <w:szCs w:val="28"/>
        </w:rPr>
        <w:t>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1461A0" w:rsidRPr="00A45241" w:rsidRDefault="00F74330">
      <w:pPr>
        <w:ind w:right="-16" w:firstLine="600"/>
        <w:jc w:val="both"/>
        <w:rPr>
          <w:b/>
          <w:sz w:val="28"/>
          <w:szCs w:val="28"/>
        </w:rPr>
      </w:pPr>
      <w:r w:rsidRPr="00A45241">
        <w:rPr>
          <w:sz w:val="28"/>
          <w:szCs w:val="28"/>
        </w:rPr>
        <w:t xml:space="preserve">4.6. Самостоятельной формой </w:t>
      </w:r>
      <w:proofErr w:type="gramStart"/>
      <w:r w:rsidRPr="00A45241">
        <w:rPr>
          <w:sz w:val="28"/>
          <w:szCs w:val="28"/>
        </w:rPr>
        <w:t>контроля за</w:t>
      </w:r>
      <w:proofErr w:type="gramEnd"/>
      <w:r w:rsidRPr="00A45241">
        <w:rPr>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EB0B74">
        <w:rPr>
          <w:sz w:val="28"/>
          <w:szCs w:val="28"/>
        </w:rPr>
        <w:t>администрацию</w:t>
      </w:r>
      <w:r w:rsidR="000944FF" w:rsidRPr="00A45241">
        <w:rPr>
          <w:sz w:val="28"/>
          <w:szCs w:val="28"/>
        </w:rPr>
        <w:t xml:space="preserve"> </w:t>
      </w:r>
      <w:proofErr w:type="spellStart"/>
      <w:r w:rsidR="00A45241">
        <w:rPr>
          <w:sz w:val="28"/>
          <w:szCs w:val="28"/>
        </w:rPr>
        <w:t>Верхнереченского</w:t>
      </w:r>
      <w:proofErr w:type="spellEnd"/>
      <w:r w:rsidR="000944FF" w:rsidRPr="00A45241">
        <w:rPr>
          <w:sz w:val="28"/>
          <w:szCs w:val="28"/>
        </w:rPr>
        <w:t xml:space="preserve"> сельского поселения.</w:t>
      </w:r>
      <w:r w:rsidR="000944FF" w:rsidRPr="00A45241">
        <w:rPr>
          <w:i/>
          <w:sz w:val="28"/>
          <w:szCs w:val="28"/>
          <w:u w:val="single"/>
        </w:rPr>
        <w:t xml:space="preserve"> </w:t>
      </w:r>
    </w:p>
    <w:p w:rsidR="001461A0" w:rsidRPr="00A45241" w:rsidRDefault="001461A0">
      <w:pPr>
        <w:jc w:val="center"/>
        <w:outlineLvl w:val="0"/>
        <w:rPr>
          <w:b/>
          <w:sz w:val="28"/>
          <w:szCs w:val="28"/>
        </w:rPr>
      </w:pPr>
    </w:p>
    <w:p w:rsidR="001461A0" w:rsidRPr="00A45241" w:rsidRDefault="00F74330">
      <w:pPr>
        <w:jc w:val="center"/>
        <w:outlineLvl w:val="0"/>
        <w:rPr>
          <w:b/>
          <w:sz w:val="28"/>
          <w:szCs w:val="28"/>
        </w:rPr>
      </w:pPr>
      <w:r w:rsidRPr="00A45241">
        <w:rPr>
          <w:b/>
          <w:sz w:val="28"/>
          <w:szCs w:val="28"/>
        </w:rPr>
        <w:t xml:space="preserve">5. Досудебный (внесудебный) порядок обжалования решений </w:t>
      </w:r>
    </w:p>
    <w:p w:rsidR="001461A0" w:rsidRPr="00A45241" w:rsidRDefault="00F74330">
      <w:pPr>
        <w:jc w:val="center"/>
        <w:outlineLvl w:val="0"/>
        <w:rPr>
          <w:b/>
          <w:bCs/>
          <w:sz w:val="28"/>
          <w:szCs w:val="28"/>
        </w:rPr>
      </w:pPr>
      <w:r w:rsidRPr="00A45241">
        <w:rPr>
          <w:b/>
          <w:sz w:val="28"/>
          <w:szCs w:val="28"/>
        </w:rPr>
        <w:t xml:space="preserve">и действий (бездействия) уполномоченного органа, МФЦ, </w:t>
      </w:r>
      <w:r w:rsidRPr="00A45241">
        <w:rPr>
          <w:b/>
          <w:bCs/>
          <w:sz w:val="28"/>
          <w:szCs w:val="28"/>
        </w:rPr>
        <w:t xml:space="preserve">организаций, указанных в </w:t>
      </w:r>
      <w:hyperlink r:id="rId27" w:tooltip="consultantplus://offline/ref=3BD860DBFDAF1D86B1551C494AB53AAECD57F5CED2F4F7190FAE692E40D9D201D94D11FBA17480DB08t8H" w:history="1">
        <w:r w:rsidRPr="00A45241">
          <w:rPr>
            <w:rStyle w:val="af8"/>
            <w:b/>
            <w:bCs/>
            <w:color w:val="auto"/>
            <w:sz w:val="28"/>
            <w:szCs w:val="28"/>
          </w:rPr>
          <w:t>части 1.1 статьи 16</w:t>
        </w:r>
      </w:hyperlink>
      <w:r w:rsidRPr="00A45241">
        <w:rPr>
          <w:b/>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461A0" w:rsidRPr="00A45241" w:rsidRDefault="001461A0">
      <w:pPr>
        <w:pStyle w:val="ConsPlusNormal0"/>
        <w:ind w:right="-16" w:firstLine="567"/>
        <w:jc w:val="both"/>
        <w:rPr>
          <w:rFonts w:ascii="Times New Roman" w:hAnsi="Times New Roman" w:cs="Times New Roman"/>
          <w:b/>
          <w:bCs/>
          <w:sz w:val="28"/>
          <w:szCs w:val="28"/>
        </w:rPr>
      </w:pPr>
    </w:p>
    <w:p w:rsidR="001461A0" w:rsidRPr="00A45241" w:rsidRDefault="00F74330">
      <w:pPr>
        <w:ind w:firstLine="720"/>
        <w:jc w:val="both"/>
        <w:outlineLvl w:val="0"/>
        <w:rPr>
          <w:sz w:val="28"/>
          <w:szCs w:val="28"/>
        </w:rPr>
      </w:pPr>
      <w:r w:rsidRPr="00A45241">
        <w:rPr>
          <w:sz w:val="28"/>
          <w:szCs w:val="28"/>
        </w:rPr>
        <w:t>5.1. Заявитель может обратиться с жалобой на решения и действия (бездействие) уполномоченного органа,</w:t>
      </w:r>
      <w:r w:rsidRPr="00A45241">
        <w:rPr>
          <w:b/>
          <w:sz w:val="28"/>
          <w:szCs w:val="28"/>
        </w:rPr>
        <w:t xml:space="preserve"> </w:t>
      </w:r>
      <w:r w:rsidRPr="00A45241">
        <w:rPr>
          <w:sz w:val="28"/>
          <w:szCs w:val="28"/>
        </w:rPr>
        <w:t xml:space="preserve">МФЦ, </w:t>
      </w:r>
      <w:r w:rsidRPr="00A45241">
        <w:rPr>
          <w:bCs/>
          <w:sz w:val="28"/>
          <w:szCs w:val="28"/>
        </w:rPr>
        <w:t xml:space="preserve">организаций, указанных в </w:t>
      </w:r>
      <w:hyperlink r:id="rId28" w:tooltip="consultantplus://offline/ref=3BD860DBFDAF1D86B1551C494AB53AAECD57F5CED2F4F7190FAE692E40D9D201D94D11FBA17480DB08t8H" w:history="1">
        <w:r w:rsidRPr="00A45241">
          <w:rPr>
            <w:rStyle w:val="af8"/>
            <w:bCs/>
            <w:color w:val="auto"/>
            <w:sz w:val="28"/>
            <w:szCs w:val="28"/>
          </w:rPr>
          <w:t>части 1.1 статьи 16</w:t>
        </w:r>
      </w:hyperlink>
      <w:r w:rsidRPr="00A45241">
        <w:rPr>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w:t>
      </w:r>
      <w:r w:rsidRPr="00A45241">
        <w:rPr>
          <w:sz w:val="28"/>
          <w:szCs w:val="28"/>
        </w:rPr>
        <w:t>исле в следующих случаях:</w:t>
      </w:r>
    </w:p>
    <w:p w:rsidR="001461A0" w:rsidRPr="00A45241" w:rsidRDefault="00F74330">
      <w:pPr>
        <w:ind w:firstLine="720"/>
        <w:jc w:val="both"/>
        <w:rPr>
          <w:sz w:val="28"/>
          <w:szCs w:val="28"/>
        </w:rPr>
      </w:pPr>
      <w:r w:rsidRPr="00A45241">
        <w:rPr>
          <w:sz w:val="28"/>
          <w:szCs w:val="28"/>
        </w:rPr>
        <w:t xml:space="preserve">1) нарушение срока регистрации запроса заявителя о предоставлении муниципальной услуги, запроса, указанного в </w:t>
      </w:r>
      <w:hyperlink r:id="rId29" w:tooltip="consultantplus://offline/ref=A889D916D8CCA63FEA8702672F52EF815B47E0B73C82B770F3C3BBBFF1EA9779387FEF208DV2TCL" w:history="1">
        <w:r w:rsidRPr="00A45241">
          <w:rPr>
            <w:rStyle w:val="af8"/>
            <w:color w:val="auto"/>
            <w:sz w:val="28"/>
            <w:szCs w:val="28"/>
          </w:rPr>
          <w:t>статье 15.1</w:t>
        </w:r>
      </w:hyperlink>
      <w:r w:rsidRPr="00A45241">
        <w:rPr>
          <w:sz w:val="28"/>
          <w:szCs w:val="28"/>
        </w:rPr>
        <w:t xml:space="preserve"> Федерального закона </w:t>
      </w:r>
      <w:r w:rsidRPr="00A45241">
        <w:rPr>
          <w:bCs/>
          <w:sz w:val="28"/>
          <w:szCs w:val="28"/>
        </w:rPr>
        <w:t>от 27.07.2010 № 210-ФЗ "Об организации предоставления государственных и муниципальных услуг" (далее – Федеральный закон № 210-ФЗ)</w:t>
      </w:r>
      <w:r w:rsidRPr="00A45241">
        <w:rPr>
          <w:sz w:val="28"/>
          <w:szCs w:val="28"/>
        </w:rPr>
        <w:t>;</w:t>
      </w:r>
    </w:p>
    <w:p w:rsidR="001461A0" w:rsidRPr="00A45241" w:rsidRDefault="00F74330">
      <w:pPr>
        <w:ind w:firstLine="720"/>
        <w:jc w:val="both"/>
        <w:rPr>
          <w:sz w:val="28"/>
          <w:szCs w:val="28"/>
        </w:rPr>
      </w:pPr>
      <w:r w:rsidRPr="00A4524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tooltip="consultantplus://offline/ref=872CE06093E7012314A68028A56DBFE51DA9BBD3F25796245F05D10BD10B5D1B8388DBD7E3750F8AV6g0M" w:history="1">
        <w:r w:rsidRPr="00A45241">
          <w:rPr>
            <w:rStyle w:val="af8"/>
            <w:color w:val="auto"/>
            <w:sz w:val="28"/>
            <w:szCs w:val="28"/>
          </w:rPr>
          <w:t>частью 1.3 статьи 16</w:t>
        </w:r>
      </w:hyperlink>
      <w:r w:rsidRPr="00A45241">
        <w:rPr>
          <w:sz w:val="28"/>
          <w:szCs w:val="28"/>
        </w:rPr>
        <w:t xml:space="preserve"> </w:t>
      </w:r>
      <w:r w:rsidRPr="00A45241">
        <w:rPr>
          <w:bCs/>
          <w:sz w:val="28"/>
          <w:szCs w:val="28"/>
        </w:rPr>
        <w:t>Федерального закона № 210-ФЗ</w:t>
      </w:r>
      <w:r w:rsidRPr="00A45241">
        <w:rPr>
          <w:sz w:val="28"/>
          <w:szCs w:val="28"/>
        </w:rPr>
        <w:t>;</w:t>
      </w:r>
    </w:p>
    <w:p w:rsidR="001461A0" w:rsidRPr="00A45241" w:rsidRDefault="00F74330">
      <w:pPr>
        <w:spacing w:line="232" w:lineRule="auto"/>
        <w:ind w:firstLine="709"/>
        <w:jc w:val="both"/>
        <w:rPr>
          <w:sz w:val="28"/>
          <w:szCs w:val="28"/>
        </w:rPr>
      </w:pPr>
      <w:r w:rsidRPr="00A4524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w:t>
      </w:r>
      <w:r w:rsidR="00924B81">
        <w:rPr>
          <w:sz w:val="28"/>
          <w:szCs w:val="28"/>
        </w:rPr>
        <w:t xml:space="preserve">я предоставления муниципальной </w:t>
      </w:r>
      <w:r w:rsidRPr="00A45241">
        <w:rPr>
          <w:sz w:val="28"/>
          <w:szCs w:val="28"/>
        </w:rPr>
        <w:t>услуги;</w:t>
      </w:r>
    </w:p>
    <w:p w:rsidR="001461A0" w:rsidRPr="00A45241" w:rsidRDefault="00F74330">
      <w:pPr>
        <w:ind w:firstLine="720"/>
        <w:jc w:val="both"/>
        <w:rPr>
          <w:sz w:val="28"/>
          <w:szCs w:val="28"/>
        </w:rPr>
      </w:pPr>
      <w:r w:rsidRPr="00A4524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1461A0" w:rsidRPr="00A45241" w:rsidRDefault="00F74330">
      <w:pPr>
        <w:ind w:firstLine="720"/>
        <w:jc w:val="both"/>
        <w:rPr>
          <w:sz w:val="28"/>
          <w:szCs w:val="28"/>
        </w:rPr>
      </w:pPr>
      <w:proofErr w:type="gramStart"/>
      <w:r w:rsidRPr="00A4524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A4524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tooltip="consultantplus://offline/ref=872CE06093E7012314A68028A56DBFE51DA9BBD3F25796245F05D10BD10B5D1B8388DBD7E3750F8AV6g0M" w:history="1">
        <w:r w:rsidRPr="00A45241">
          <w:rPr>
            <w:rStyle w:val="af8"/>
            <w:color w:val="auto"/>
            <w:sz w:val="28"/>
            <w:szCs w:val="28"/>
          </w:rPr>
          <w:t>частью 1.3 статьи 16</w:t>
        </w:r>
      </w:hyperlink>
      <w:r w:rsidRPr="00A45241">
        <w:rPr>
          <w:sz w:val="28"/>
          <w:szCs w:val="28"/>
        </w:rPr>
        <w:t xml:space="preserve"> </w:t>
      </w:r>
      <w:r w:rsidRPr="00A45241">
        <w:rPr>
          <w:bCs/>
          <w:sz w:val="28"/>
          <w:szCs w:val="28"/>
        </w:rPr>
        <w:t>Федерального закона № 210-ФЗ</w:t>
      </w:r>
      <w:r w:rsidRPr="00A45241">
        <w:rPr>
          <w:sz w:val="28"/>
          <w:szCs w:val="28"/>
        </w:rPr>
        <w:t>;</w:t>
      </w:r>
    </w:p>
    <w:p w:rsidR="001461A0" w:rsidRPr="00A45241" w:rsidRDefault="00F74330">
      <w:pPr>
        <w:ind w:firstLine="720"/>
        <w:jc w:val="both"/>
        <w:rPr>
          <w:sz w:val="28"/>
          <w:szCs w:val="28"/>
        </w:rPr>
      </w:pPr>
      <w:r w:rsidRPr="00A4524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1461A0" w:rsidRPr="00A45241" w:rsidRDefault="00F74330">
      <w:pPr>
        <w:pStyle w:val="ConsPlusNormal0"/>
        <w:ind w:firstLine="720"/>
        <w:jc w:val="both"/>
        <w:rPr>
          <w:rFonts w:ascii="Times New Roman" w:hAnsi="Times New Roman" w:cs="Times New Roman"/>
          <w:sz w:val="28"/>
          <w:szCs w:val="28"/>
        </w:rPr>
      </w:pPr>
      <w:proofErr w:type="gramStart"/>
      <w:r w:rsidRPr="00A45241">
        <w:rPr>
          <w:rFonts w:ascii="Times New Roman" w:hAnsi="Times New Roman" w:cs="Times New Roman"/>
          <w:sz w:val="28"/>
          <w:szCs w:val="28"/>
        </w:rPr>
        <w:lastRenderedPageBreak/>
        <w:t xml:space="preserve">7) отказ уполномоченного органа, должностного лица уполномоченного органа, МФЦ, работника МФЦ, организаций, предусмотренных </w:t>
      </w:r>
      <w:hyperlink r:id="rId32" w:tooltip="consultantplus://offline/ref=872CE06093E7012314A68028A56DBFE51DA9BBD3F25796245F05D10BD10B5D1B8388DBD7E3750F8AV6g6M" w:history="1">
        <w:r w:rsidRPr="00A45241">
          <w:rPr>
            <w:rStyle w:val="af8"/>
            <w:rFonts w:ascii="Times New Roman" w:hAnsi="Times New Roman" w:cs="Times New Roman"/>
            <w:color w:val="auto"/>
            <w:sz w:val="28"/>
            <w:szCs w:val="28"/>
          </w:rPr>
          <w:t>частью 1.1 статьи 16</w:t>
        </w:r>
      </w:hyperlink>
      <w:r w:rsidRPr="00A45241">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45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tooltip="consultantplus://offline/ref=872CE06093E7012314A68028A56DBFE51DA9BBD3F25796245F05D10BD10B5D1B8388DBD7E3750F8AV6g0M" w:history="1">
        <w:r w:rsidRPr="00A45241">
          <w:rPr>
            <w:rStyle w:val="af8"/>
            <w:rFonts w:ascii="Times New Roman" w:hAnsi="Times New Roman" w:cs="Times New Roman"/>
            <w:color w:val="auto"/>
            <w:sz w:val="28"/>
            <w:szCs w:val="28"/>
          </w:rPr>
          <w:t>частью 1.3 статьи 16</w:t>
        </w:r>
      </w:hyperlink>
      <w:r w:rsidRPr="00A45241">
        <w:rPr>
          <w:rFonts w:ascii="Times New Roman" w:hAnsi="Times New Roman" w:cs="Times New Roman"/>
          <w:sz w:val="28"/>
          <w:szCs w:val="28"/>
        </w:rPr>
        <w:t xml:space="preserve"> Федерального закона № 210-ФЗ;</w:t>
      </w:r>
    </w:p>
    <w:p w:rsidR="001461A0" w:rsidRPr="00A45241" w:rsidRDefault="00F74330">
      <w:pPr>
        <w:ind w:firstLine="720"/>
        <w:jc w:val="both"/>
        <w:rPr>
          <w:sz w:val="28"/>
          <w:szCs w:val="28"/>
        </w:rPr>
      </w:pPr>
      <w:r w:rsidRPr="00A45241">
        <w:rPr>
          <w:sz w:val="28"/>
          <w:szCs w:val="28"/>
        </w:rPr>
        <w:t>8) нарушение срока или порядка выдачи документов по результатам предоставления муниципальной услуги;</w:t>
      </w:r>
    </w:p>
    <w:p w:rsidR="001461A0" w:rsidRPr="00A45241" w:rsidRDefault="00F74330">
      <w:pPr>
        <w:ind w:firstLine="720"/>
        <w:jc w:val="both"/>
        <w:rPr>
          <w:sz w:val="28"/>
          <w:szCs w:val="28"/>
        </w:rPr>
      </w:pPr>
      <w:proofErr w:type="gramStart"/>
      <w:r w:rsidRPr="00A4524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A4524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tooltip="consultantplus://offline/ref=872CE06093E7012314A68028A56DBFE51DA9BBD3F25796245F05D10BD10B5D1B8388DBD7E3750F8AV6g0M" w:history="1">
        <w:r w:rsidRPr="00A45241">
          <w:rPr>
            <w:rStyle w:val="af8"/>
            <w:color w:val="auto"/>
            <w:sz w:val="28"/>
            <w:szCs w:val="28"/>
          </w:rPr>
          <w:t>частью 1.3 статьи 16</w:t>
        </w:r>
      </w:hyperlink>
      <w:r w:rsidRPr="00A45241">
        <w:rPr>
          <w:sz w:val="28"/>
          <w:szCs w:val="28"/>
        </w:rPr>
        <w:t xml:space="preserve"> Федерального закона № 210-ФЗ.</w:t>
      </w:r>
    </w:p>
    <w:p w:rsidR="001461A0" w:rsidRPr="00A45241" w:rsidRDefault="00F74330">
      <w:pPr>
        <w:ind w:firstLine="708"/>
        <w:jc w:val="both"/>
        <w:rPr>
          <w:sz w:val="28"/>
          <w:szCs w:val="28"/>
        </w:rPr>
      </w:pPr>
      <w:r w:rsidRPr="00A4524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tooltip="consultantplus://offline/ref=0DD3F52011E807A2BF22D95A60DC2557D9EF27B5C29923121822777D5776179B9F8B0D90601B11E1C67F5E6441BF6F77349B5B1E95H7U3O" w:history="1">
        <w:r w:rsidRPr="00A45241">
          <w:rPr>
            <w:rStyle w:val="af8"/>
            <w:color w:val="auto"/>
            <w:sz w:val="28"/>
            <w:szCs w:val="28"/>
          </w:rPr>
          <w:t>пунктом 4 части 1 статьи 7</w:t>
        </w:r>
      </w:hyperlink>
      <w:r w:rsidRPr="00A45241">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6" w:tooltip="consultantplus://offline/ref=0DD3F52011E807A2BF22D95A60DC2557D9EF27B5C29923121822777D5776179B9F8B0D93691B19B093305F3804EB7C77359B581E8A7989BBH8U6O" w:history="1">
        <w:r w:rsidRPr="00A45241">
          <w:rPr>
            <w:rStyle w:val="af8"/>
            <w:color w:val="auto"/>
            <w:sz w:val="28"/>
            <w:szCs w:val="28"/>
          </w:rPr>
          <w:t>частью 1.3 статьи 16</w:t>
        </w:r>
      </w:hyperlink>
      <w:r w:rsidRPr="00A45241">
        <w:rPr>
          <w:sz w:val="28"/>
          <w:szCs w:val="28"/>
        </w:rPr>
        <w:t xml:space="preserve"> Федерального закона</w:t>
      </w:r>
      <w:r w:rsidRPr="00A45241">
        <w:rPr>
          <w:bCs/>
          <w:sz w:val="28"/>
          <w:szCs w:val="28"/>
        </w:rPr>
        <w:t xml:space="preserve">  </w:t>
      </w:r>
      <w:r w:rsidRPr="00A45241">
        <w:rPr>
          <w:rFonts w:eastAsia="Calibri"/>
          <w:sz w:val="28"/>
          <w:szCs w:val="28"/>
        </w:rPr>
        <w:t>№ 210-ФЗ.</w:t>
      </w:r>
    </w:p>
    <w:p w:rsidR="001461A0" w:rsidRPr="00A45241" w:rsidRDefault="00F74330">
      <w:pPr>
        <w:ind w:firstLine="720"/>
        <w:jc w:val="both"/>
        <w:rPr>
          <w:sz w:val="28"/>
          <w:szCs w:val="28"/>
        </w:rPr>
      </w:pPr>
      <w:r w:rsidRPr="00A45241">
        <w:rPr>
          <w:sz w:val="28"/>
          <w:szCs w:val="28"/>
        </w:rPr>
        <w:t xml:space="preserve">5.2. </w:t>
      </w:r>
      <w:proofErr w:type="gramStart"/>
      <w:r w:rsidRPr="00A45241">
        <w:rPr>
          <w:sz w:val="28"/>
          <w:szCs w:val="28"/>
        </w:rPr>
        <w:t xml:space="preserve">Жалоба подается в письменной форме на бумажном носителе, в электронной форме в уполномоченный орган, МФЦ,  либо в </w:t>
      </w:r>
      <w:r w:rsidR="009546C7" w:rsidRPr="00EB0B74">
        <w:rPr>
          <w:sz w:val="28"/>
          <w:szCs w:val="28"/>
        </w:rPr>
        <w:t>либо в комитет экономической политики и развития Волгоградской области</w:t>
      </w:r>
      <w:r w:rsidRPr="00A45241">
        <w:rPr>
          <w:sz w:val="28"/>
          <w:szCs w:val="28"/>
        </w:rPr>
        <w:t xml:space="preserve">, являющийся учредителем МФЦ (далее - учредитель МФЦ), а также в организации, предусмотренные </w:t>
      </w:r>
      <w:hyperlink r:id="rId37" w:tooltip="consultantplus://offline/ref=6E22BD7C4DF76CD4F2BAC246121A2A4D404725F3728915D9DD2596E0C58E667DFE383995599CD603Q449L" w:history="1">
        <w:r w:rsidRPr="00A45241">
          <w:rPr>
            <w:rStyle w:val="af8"/>
            <w:color w:val="auto"/>
            <w:sz w:val="28"/>
            <w:szCs w:val="28"/>
          </w:rPr>
          <w:t>частью 1.1 статьи 16</w:t>
        </w:r>
      </w:hyperlink>
      <w:r w:rsidRPr="00A45241">
        <w:rPr>
          <w:sz w:val="28"/>
          <w:szCs w:val="28"/>
        </w:rPr>
        <w:t xml:space="preserve"> Федерального закона № 210-ФЗ.</w:t>
      </w:r>
      <w:proofErr w:type="gramEnd"/>
      <w:r w:rsidRPr="00A45241">
        <w:rPr>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8" w:tooltip="consultantplus://offline/ref=6E22BD7C4DF76CD4F2BAC246121A2A4D404725F3728915D9DD2596E0C58E667DFE383995599CD603Q449L" w:history="1">
        <w:r w:rsidRPr="00A45241">
          <w:rPr>
            <w:rStyle w:val="af8"/>
            <w:color w:val="auto"/>
            <w:sz w:val="28"/>
            <w:szCs w:val="28"/>
          </w:rPr>
          <w:t>частью 1.1 статьи 16</w:t>
        </w:r>
      </w:hyperlink>
      <w:r w:rsidRPr="00A45241">
        <w:rPr>
          <w:sz w:val="28"/>
          <w:szCs w:val="28"/>
        </w:rPr>
        <w:t xml:space="preserve"> Федерального закона № 210-ФЗ, подаются руководителям этих организаций.</w:t>
      </w:r>
    </w:p>
    <w:p w:rsidR="001461A0" w:rsidRPr="00A45241" w:rsidRDefault="00F74330">
      <w:pPr>
        <w:ind w:firstLine="720"/>
        <w:jc w:val="both"/>
        <w:rPr>
          <w:sz w:val="28"/>
          <w:szCs w:val="28"/>
        </w:rPr>
      </w:pPr>
      <w:r w:rsidRPr="00A45241">
        <w:rPr>
          <w:sz w:val="28"/>
          <w:szCs w:val="28"/>
        </w:rPr>
        <w:lastRenderedPageBreak/>
        <w:t>Жалоба на решения и действия (бездействие) уполномоченного органа</w:t>
      </w:r>
      <w:r w:rsidRPr="00A45241">
        <w:rPr>
          <w:i/>
          <w:sz w:val="28"/>
          <w:szCs w:val="28"/>
          <w:u w:val="single"/>
        </w:rPr>
        <w:t>,</w:t>
      </w:r>
      <w:r w:rsidRPr="00A45241">
        <w:rPr>
          <w:sz w:val="28"/>
          <w:szCs w:val="28"/>
        </w:rPr>
        <w:t xml:space="preserve"> должностного лица уполномоченного органа</w:t>
      </w:r>
      <w:r w:rsidRPr="00A45241">
        <w:rPr>
          <w:i/>
          <w:sz w:val="28"/>
          <w:szCs w:val="28"/>
          <w:u w:val="single"/>
        </w:rPr>
        <w:t>,</w:t>
      </w:r>
      <w:r w:rsidRPr="00A45241">
        <w:rPr>
          <w:sz w:val="28"/>
          <w:szCs w:val="28"/>
        </w:rPr>
        <w:t xml:space="preserve">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1461A0" w:rsidRPr="00A45241" w:rsidRDefault="00F74330">
      <w:pPr>
        <w:ind w:firstLine="720"/>
        <w:jc w:val="both"/>
        <w:rPr>
          <w:sz w:val="28"/>
          <w:szCs w:val="28"/>
        </w:rPr>
      </w:pPr>
      <w:r w:rsidRPr="00A45241">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1461A0" w:rsidRPr="00A45241" w:rsidRDefault="00F74330">
      <w:pPr>
        <w:ind w:firstLine="720"/>
        <w:jc w:val="both"/>
        <w:rPr>
          <w:sz w:val="28"/>
          <w:szCs w:val="28"/>
        </w:rPr>
      </w:pPr>
      <w:r w:rsidRPr="00A45241">
        <w:rPr>
          <w:sz w:val="28"/>
          <w:szCs w:val="28"/>
        </w:rPr>
        <w:t xml:space="preserve">Жалоба на решения и действия (бездействие) организаций, предусмотренных </w:t>
      </w:r>
      <w:hyperlink r:id="rId39" w:tooltip="consultantplus://offline/ref=6F67E2581701D00929E4F46049104D6C3043F019207BFC64419F7EC3EB820C64B945127D662AA87CHAAEM" w:history="1">
        <w:r w:rsidRPr="00A45241">
          <w:rPr>
            <w:rStyle w:val="af8"/>
            <w:color w:val="auto"/>
            <w:sz w:val="28"/>
            <w:szCs w:val="28"/>
          </w:rPr>
          <w:t>частью 1.1 статьи 16</w:t>
        </w:r>
      </w:hyperlink>
      <w:r w:rsidRPr="00A45241">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1461A0" w:rsidRPr="00A45241" w:rsidRDefault="00F74330">
      <w:pPr>
        <w:ind w:right="-16"/>
        <w:jc w:val="both"/>
        <w:rPr>
          <w:sz w:val="28"/>
          <w:szCs w:val="28"/>
        </w:rPr>
      </w:pPr>
      <w:r w:rsidRPr="00A45241">
        <w:rPr>
          <w:sz w:val="28"/>
          <w:szCs w:val="28"/>
        </w:rPr>
        <w:t xml:space="preserve">         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461A0" w:rsidRPr="00A45241" w:rsidRDefault="00F74330">
      <w:pPr>
        <w:ind w:right="-16" w:firstLine="720"/>
        <w:jc w:val="both"/>
        <w:rPr>
          <w:sz w:val="28"/>
          <w:szCs w:val="28"/>
        </w:rPr>
      </w:pPr>
      <w:r w:rsidRPr="00A45241">
        <w:rPr>
          <w:sz w:val="28"/>
          <w:szCs w:val="28"/>
        </w:rPr>
        <w:t>5.4. Жалоба должна содержать:</w:t>
      </w:r>
    </w:p>
    <w:p w:rsidR="001461A0" w:rsidRPr="00A45241" w:rsidRDefault="00F74330">
      <w:pPr>
        <w:ind w:firstLine="720"/>
        <w:jc w:val="both"/>
        <w:rPr>
          <w:sz w:val="28"/>
          <w:szCs w:val="28"/>
        </w:rPr>
      </w:pPr>
      <w:r w:rsidRPr="00A45241">
        <w:rPr>
          <w:sz w:val="28"/>
          <w:szCs w:val="28"/>
        </w:rPr>
        <w:t>1) наименование исполнительно-распорядительного органа муниципального образования, должностного лица</w:t>
      </w:r>
      <w:r w:rsidRPr="00A45241">
        <w:rPr>
          <w:bCs/>
          <w:i/>
          <w:sz w:val="28"/>
          <w:szCs w:val="28"/>
        </w:rPr>
        <w:t xml:space="preserve"> </w:t>
      </w:r>
      <w:r w:rsidRPr="00A45241">
        <w:rPr>
          <w:sz w:val="28"/>
          <w:szCs w:val="28"/>
        </w:rPr>
        <w:t xml:space="preserve">уполномоченного органа или муниципального служащего, МФЦ, его руководителя и (или) работника, организаций, предусмотренных </w:t>
      </w:r>
      <w:hyperlink r:id="rId40" w:tooltip="consultantplus://offline/ref=9215AC8A1E463DFF740A80FB31FBF0B2612AA2B4E714CBC50206CADC0DD46A6F507464BF337222E6f1NCM" w:history="1">
        <w:r w:rsidRPr="00A45241">
          <w:rPr>
            <w:rStyle w:val="af8"/>
            <w:color w:val="auto"/>
            <w:sz w:val="28"/>
            <w:szCs w:val="28"/>
          </w:rPr>
          <w:t>частью 1.1 статьи 16</w:t>
        </w:r>
      </w:hyperlink>
      <w:r w:rsidRPr="00A45241">
        <w:rPr>
          <w:sz w:val="28"/>
          <w:szCs w:val="28"/>
        </w:rPr>
        <w:t xml:space="preserve"> Федерального закона № 210, их руководителей и (или) работников, решения и действия (бездействие) которых обжалуются;</w:t>
      </w:r>
    </w:p>
    <w:p w:rsidR="001461A0" w:rsidRPr="00A45241" w:rsidRDefault="00F74330">
      <w:pPr>
        <w:ind w:right="-16" w:firstLine="720"/>
        <w:jc w:val="both"/>
        <w:rPr>
          <w:sz w:val="28"/>
          <w:szCs w:val="28"/>
        </w:rPr>
      </w:pPr>
      <w:proofErr w:type="gramStart"/>
      <w:r w:rsidRPr="00A4524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461A0" w:rsidRPr="00A45241" w:rsidRDefault="00F74330">
      <w:pPr>
        <w:ind w:right="-16" w:firstLine="720"/>
        <w:jc w:val="both"/>
        <w:rPr>
          <w:sz w:val="28"/>
          <w:szCs w:val="28"/>
        </w:rPr>
      </w:pPr>
      <w:r w:rsidRPr="00A45241">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41" w:tooltip="consultantplus://offline/ref=2B41579ADA7722726A9FBAB0A32810685311FFCA5FB31566FE0374C76B94DAA1432E2CF1DC3B94F8b0P9M" w:history="1">
        <w:r w:rsidRPr="00A45241">
          <w:rPr>
            <w:rStyle w:val="af8"/>
            <w:color w:val="auto"/>
            <w:sz w:val="28"/>
            <w:szCs w:val="28"/>
          </w:rPr>
          <w:t>частью 1.1 статьи 16</w:t>
        </w:r>
      </w:hyperlink>
      <w:r w:rsidRPr="00A45241">
        <w:rPr>
          <w:sz w:val="28"/>
          <w:szCs w:val="28"/>
        </w:rPr>
        <w:t xml:space="preserve"> Федерального закона № 210-ФЗ, их работников;</w:t>
      </w:r>
    </w:p>
    <w:p w:rsidR="001461A0" w:rsidRPr="00A45241" w:rsidRDefault="00F74330">
      <w:pPr>
        <w:ind w:firstLine="720"/>
        <w:jc w:val="both"/>
        <w:rPr>
          <w:sz w:val="28"/>
          <w:szCs w:val="28"/>
        </w:rPr>
      </w:pPr>
      <w:r w:rsidRPr="00A45241">
        <w:rPr>
          <w:sz w:val="28"/>
          <w:szCs w:val="28"/>
        </w:rPr>
        <w:t>4) доводы, на основании которых заявитель не согласен с решением и действиями (бездействием) уполномоченного органа, должностного лица</w:t>
      </w:r>
      <w:r w:rsidRPr="00A45241">
        <w:rPr>
          <w:bCs/>
          <w:i/>
          <w:sz w:val="28"/>
          <w:szCs w:val="28"/>
        </w:rPr>
        <w:t xml:space="preserve"> </w:t>
      </w:r>
      <w:r w:rsidRPr="00A45241">
        <w:rPr>
          <w:sz w:val="28"/>
          <w:szCs w:val="28"/>
        </w:rPr>
        <w:t xml:space="preserve">уполномоченного органа или муниципального служащего, МФЦ, работника МФЦ, организаций, предусмотренных </w:t>
      </w:r>
      <w:hyperlink r:id="rId42" w:tooltip="consultantplus://offline/ref=938F66B7088F2AE0CE87CE2E6758CE0A1909C10513173091FC04CDFB805EA86C8940ADFAB8EE2D00dDRAM" w:history="1">
        <w:r w:rsidRPr="00A45241">
          <w:rPr>
            <w:rStyle w:val="af8"/>
            <w:color w:val="auto"/>
            <w:sz w:val="28"/>
            <w:szCs w:val="28"/>
          </w:rPr>
          <w:t>частью 1.1 статьи 16</w:t>
        </w:r>
      </w:hyperlink>
      <w:r w:rsidRPr="00A45241">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461A0" w:rsidRPr="00A45241" w:rsidRDefault="00F74330">
      <w:pPr>
        <w:ind w:right="-16" w:firstLine="720"/>
        <w:jc w:val="both"/>
        <w:rPr>
          <w:sz w:val="28"/>
          <w:szCs w:val="28"/>
        </w:rPr>
      </w:pPr>
      <w:r w:rsidRPr="00A45241">
        <w:rPr>
          <w:sz w:val="28"/>
          <w:szCs w:val="28"/>
        </w:rPr>
        <w:lastRenderedPageBreak/>
        <w:t>Заявитель имеет право на получение информации и документов, необходимых для обоснования и рассмотрения жалобы.</w:t>
      </w:r>
    </w:p>
    <w:p w:rsidR="001461A0" w:rsidRPr="00A45241" w:rsidRDefault="00F74330">
      <w:pPr>
        <w:ind w:right="-16" w:firstLine="720"/>
        <w:jc w:val="both"/>
        <w:rPr>
          <w:sz w:val="28"/>
          <w:szCs w:val="28"/>
        </w:rPr>
      </w:pPr>
      <w:r w:rsidRPr="00A45241">
        <w:rPr>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r w:rsidRPr="00A45241">
        <w:rPr>
          <w:i/>
          <w:sz w:val="28"/>
          <w:szCs w:val="28"/>
          <w:u w:val="single"/>
        </w:rPr>
        <w:t>,</w:t>
      </w:r>
      <w:r w:rsidRPr="00A45241">
        <w:rPr>
          <w:sz w:val="28"/>
          <w:szCs w:val="28"/>
        </w:rPr>
        <w:t xml:space="preserve"> работниками МФЦ, организаций, предусмотренных </w:t>
      </w:r>
      <w:hyperlink r:id="rId43" w:tooltip="consultantplus://offline/ref=938F66B7088F2AE0CE87CE2E6758CE0A1909C10513173091FC04CDFB805EA86C8940ADFAB8EE2D00dDRAM" w:history="1">
        <w:r w:rsidRPr="00A45241">
          <w:rPr>
            <w:rStyle w:val="af8"/>
            <w:color w:val="auto"/>
            <w:sz w:val="28"/>
            <w:szCs w:val="28"/>
          </w:rPr>
          <w:t>частью 1.1 статьи 16</w:t>
        </w:r>
      </w:hyperlink>
      <w:r w:rsidRPr="00A45241">
        <w:rPr>
          <w:sz w:val="28"/>
          <w:szCs w:val="28"/>
        </w:rPr>
        <w:t xml:space="preserve"> Федерального закона № 210-ФЗ. в течение трех дней со дня ее поступления.</w:t>
      </w:r>
    </w:p>
    <w:p w:rsidR="001461A0" w:rsidRPr="00A45241" w:rsidRDefault="00F74330">
      <w:pPr>
        <w:ind w:firstLine="720"/>
        <w:jc w:val="both"/>
        <w:rPr>
          <w:sz w:val="28"/>
          <w:szCs w:val="28"/>
        </w:rPr>
      </w:pPr>
      <w:proofErr w:type="gramStart"/>
      <w:r w:rsidRPr="00A45241">
        <w:rPr>
          <w:sz w:val="28"/>
          <w:szCs w:val="28"/>
        </w:rPr>
        <w:t xml:space="preserve">Жалоба, поступившая в уполномоченный орган, МФЦ, учредителю МФЦ, в организации, предусмотренные </w:t>
      </w:r>
      <w:hyperlink r:id="rId44" w:tooltip="consultantplus://offline/ref=7E72189119333675861970A7AB9C0A0678948B8CAF5FC51F159D8F6CCBD88ED86AE41715382DD3C7XDc3M" w:history="1">
        <w:r w:rsidRPr="00A45241">
          <w:rPr>
            <w:rStyle w:val="af8"/>
            <w:color w:val="auto"/>
            <w:sz w:val="28"/>
            <w:szCs w:val="28"/>
          </w:rPr>
          <w:t>частью 1.1 статьи 16</w:t>
        </w:r>
      </w:hyperlink>
      <w:r w:rsidRPr="00A45241">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45" w:tooltip="consultantplus://offline/ref=7E72189119333675861970A7AB9C0A0678948B8CAF5FC51F159D8F6CCBD88ED86AE41715382DD3C7XDc3M" w:history="1">
        <w:r w:rsidRPr="00A45241">
          <w:rPr>
            <w:rStyle w:val="af8"/>
            <w:color w:val="auto"/>
            <w:sz w:val="28"/>
            <w:szCs w:val="28"/>
          </w:rPr>
          <w:t>частью 1.1 статьи 16</w:t>
        </w:r>
      </w:hyperlink>
      <w:r w:rsidRPr="00A45241">
        <w:rPr>
          <w:sz w:val="28"/>
          <w:szCs w:val="28"/>
        </w:rPr>
        <w:t xml:space="preserve"> настоящего Федерального закона № 210-ФЗ, в приеме документов у заявителя либо в исправлении допущенных опечаток и ошибок или</w:t>
      </w:r>
      <w:proofErr w:type="gramEnd"/>
      <w:r w:rsidRPr="00A45241">
        <w:rPr>
          <w:sz w:val="28"/>
          <w:szCs w:val="28"/>
        </w:rPr>
        <w:t xml:space="preserve"> в случае обжалования нарушения установленного срока таких исправлений - в течение пяти рабочих дней со дня ее регистрации.</w:t>
      </w:r>
    </w:p>
    <w:p w:rsidR="001461A0" w:rsidRPr="00A45241" w:rsidRDefault="00F74330">
      <w:pPr>
        <w:ind w:firstLine="720"/>
        <w:jc w:val="both"/>
        <w:rPr>
          <w:sz w:val="28"/>
          <w:szCs w:val="28"/>
        </w:rPr>
      </w:pPr>
      <w:r w:rsidRPr="00A45241">
        <w:rPr>
          <w:sz w:val="28"/>
          <w:szCs w:val="28"/>
        </w:rPr>
        <w:t xml:space="preserve">5.6. В случае если в жалобе не </w:t>
      </w:r>
      <w:proofErr w:type="gramStart"/>
      <w:r w:rsidRPr="00A45241">
        <w:rPr>
          <w:sz w:val="28"/>
          <w:szCs w:val="28"/>
        </w:rPr>
        <w:t>указаны</w:t>
      </w:r>
      <w:proofErr w:type="gramEnd"/>
      <w:r w:rsidRPr="00A45241">
        <w:rPr>
          <w:sz w:val="28"/>
          <w:szCs w:val="28"/>
        </w:rPr>
        <w:t xml:space="preserve"> фамилия заявителя, направившего жалобу, и </w:t>
      </w:r>
      <w:r w:rsidRPr="00A45241">
        <w:rPr>
          <w:rFonts w:eastAsia="Calibri"/>
          <w:sz w:val="28"/>
          <w:szCs w:val="28"/>
        </w:rPr>
        <w:t xml:space="preserve">(или) </w:t>
      </w:r>
      <w:r w:rsidRPr="00A45241">
        <w:rPr>
          <w:sz w:val="28"/>
          <w:szCs w:val="28"/>
        </w:rPr>
        <w:t xml:space="preserve">почтовый адрес, по которому должен быть направлен ответ, ответ на жалобу не дается. </w:t>
      </w:r>
    </w:p>
    <w:p w:rsidR="001461A0" w:rsidRPr="00A45241" w:rsidRDefault="00F74330">
      <w:pPr>
        <w:ind w:firstLine="720"/>
        <w:jc w:val="both"/>
        <w:rPr>
          <w:sz w:val="28"/>
          <w:szCs w:val="28"/>
        </w:rPr>
      </w:pPr>
      <w:r w:rsidRPr="00A45241">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461A0" w:rsidRPr="00A45241" w:rsidRDefault="00F74330">
      <w:pPr>
        <w:ind w:firstLine="720"/>
        <w:jc w:val="both"/>
        <w:rPr>
          <w:sz w:val="28"/>
          <w:szCs w:val="28"/>
        </w:rPr>
      </w:pPr>
      <w:proofErr w:type="gramStart"/>
      <w:r w:rsidRPr="00A45241">
        <w:rPr>
          <w:sz w:val="28"/>
          <w:szCs w:val="28"/>
        </w:rPr>
        <w:t xml:space="preserve">Должностное лицо, работник, наделенные полномочиями по рассмотрению жалоб в соответствии с </w:t>
      </w:r>
      <w:hyperlink r:id="rId46" w:tooltip="consultantplus://offline/ref=E49C6BF63A9DA14897C7D94375A94DD7B8BA45C058C06A5D35222C70E076484A52B3721216h8n4M" w:history="1">
        <w:r w:rsidRPr="00A45241">
          <w:rPr>
            <w:rStyle w:val="af8"/>
            <w:color w:val="auto"/>
            <w:sz w:val="28"/>
            <w:szCs w:val="28"/>
          </w:rPr>
          <w:t>пунктом</w:t>
        </w:r>
      </w:hyperlink>
      <w:r w:rsidRPr="00A45241">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1461A0" w:rsidRPr="00A45241" w:rsidRDefault="00F74330">
      <w:pPr>
        <w:ind w:firstLine="720"/>
        <w:jc w:val="both"/>
        <w:rPr>
          <w:sz w:val="28"/>
          <w:szCs w:val="28"/>
        </w:rPr>
      </w:pPr>
      <w:r w:rsidRPr="00A45241">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461A0" w:rsidRPr="00A45241" w:rsidRDefault="00F74330">
      <w:pPr>
        <w:ind w:firstLine="720"/>
        <w:jc w:val="both"/>
        <w:rPr>
          <w:sz w:val="28"/>
          <w:szCs w:val="28"/>
        </w:rPr>
      </w:pPr>
      <w:proofErr w:type="gramStart"/>
      <w:r w:rsidRPr="00A45241">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7" w:tooltip="consultantplus://offline/ref=166B6C834A40D9ED059D12BC8CDD9D84D13C7A68142196DE02C83138nBMDI" w:history="1">
        <w:r w:rsidRPr="00A45241">
          <w:rPr>
            <w:rStyle w:val="af8"/>
            <w:color w:val="auto"/>
            <w:sz w:val="28"/>
            <w:szCs w:val="28"/>
          </w:rPr>
          <w:t>законом</w:t>
        </w:r>
      </w:hyperlink>
      <w:r w:rsidRPr="00A45241">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1461A0" w:rsidRPr="00A45241" w:rsidRDefault="00F74330">
      <w:pPr>
        <w:ind w:firstLine="720"/>
        <w:jc w:val="both"/>
        <w:rPr>
          <w:bCs/>
          <w:sz w:val="28"/>
          <w:szCs w:val="28"/>
        </w:rPr>
      </w:pPr>
      <w:r w:rsidRPr="00A45241">
        <w:rPr>
          <w:bCs/>
          <w:sz w:val="28"/>
          <w:szCs w:val="28"/>
        </w:rPr>
        <w:t>В случае</w:t>
      </w:r>
      <w:proofErr w:type="gramStart"/>
      <w:r w:rsidRPr="00A45241">
        <w:rPr>
          <w:bCs/>
          <w:sz w:val="28"/>
          <w:szCs w:val="28"/>
        </w:rPr>
        <w:t>,</w:t>
      </w:r>
      <w:proofErr w:type="gramEnd"/>
      <w:r w:rsidRPr="00A45241">
        <w:rPr>
          <w:bCs/>
          <w:sz w:val="28"/>
          <w:szCs w:val="28"/>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1461A0" w:rsidRPr="00A45241" w:rsidRDefault="00F74330">
      <w:pPr>
        <w:ind w:firstLine="720"/>
        <w:jc w:val="both"/>
        <w:rPr>
          <w:sz w:val="28"/>
          <w:szCs w:val="28"/>
        </w:rPr>
      </w:pPr>
      <w:r w:rsidRPr="00A45241">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1461A0" w:rsidRPr="00A45241" w:rsidRDefault="00F74330">
      <w:pPr>
        <w:ind w:firstLine="720"/>
        <w:jc w:val="both"/>
        <w:rPr>
          <w:sz w:val="28"/>
          <w:szCs w:val="28"/>
        </w:rPr>
      </w:pPr>
      <w:proofErr w:type="gramStart"/>
      <w:r w:rsidRPr="00A45241">
        <w:rPr>
          <w:sz w:val="28"/>
          <w:szCs w:val="28"/>
        </w:rPr>
        <w:lastRenderedPageBreak/>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8" w:tooltip="consultantplus://offline/ref=E49C6BF63A9DA14897C7D94375A94DD7B8BA45C058C06A5D35222C70E076484A52B3721216h8n4M" w:history="1">
        <w:r w:rsidRPr="00A45241">
          <w:rPr>
            <w:rStyle w:val="af8"/>
            <w:color w:val="auto"/>
            <w:sz w:val="28"/>
            <w:szCs w:val="28"/>
          </w:rPr>
          <w:t>пунктом</w:t>
        </w:r>
      </w:hyperlink>
      <w:r w:rsidRPr="00A45241">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A45241">
        <w:rPr>
          <w:sz w:val="28"/>
          <w:szCs w:val="28"/>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1461A0" w:rsidRPr="00A45241" w:rsidRDefault="00F74330">
      <w:pPr>
        <w:ind w:right="-16" w:firstLine="720"/>
        <w:jc w:val="both"/>
        <w:rPr>
          <w:sz w:val="28"/>
          <w:szCs w:val="28"/>
        </w:rPr>
      </w:pPr>
      <w:r w:rsidRPr="00A45241">
        <w:rPr>
          <w:sz w:val="28"/>
          <w:szCs w:val="28"/>
        </w:rPr>
        <w:t>5.7. По результатам рассмотрения жалобы принимается одно из следующих решений:</w:t>
      </w:r>
    </w:p>
    <w:p w:rsidR="001461A0" w:rsidRPr="00A45241" w:rsidRDefault="00F74330">
      <w:pPr>
        <w:ind w:firstLine="720"/>
        <w:jc w:val="both"/>
        <w:rPr>
          <w:strike/>
          <w:sz w:val="28"/>
          <w:szCs w:val="28"/>
        </w:rPr>
      </w:pPr>
      <w:proofErr w:type="gramStart"/>
      <w:r w:rsidRPr="00A45241">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1461A0" w:rsidRPr="00A45241" w:rsidRDefault="00F74330">
      <w:pPr>
        <w:ind w:firstLine="720"/>
        <w:jc w:val="both"/>
        <w:rPr>
          <w:sz w:val="28"/>
          <w:szCs w:val="28"/>
        </w:rPr>
      </w:pPr>
      <w:r w:rsidRPr="00A45241">
        <w:rPr>
          <w:sz w:val="28"/>
          <w:szCs w:val="28"/>
        </w:rPr>
        <w:t>2) в удовлетворении жалобы отказывается.</w:t>
      </w:r>
    </w:p>
    <w:p w:rsidR="001461A0" w:rsidRPr="00A45241" w:rsidRDefault="00F74330">
      <w:pPr>
        <w:ind w:firstLine="720"/>
        <w:jc w:val="both"/>
        <w:rPr>
          <w:sz w:val="28"/>
          <w:szCs w:val="28"/>
        </w:rPr>
      </w:pPr>
      <w:r w:rsidRPr="00A45241">
        <w:rPr>
          <w:sz w:val="28"/>
          <w:szCs w:val="28"/>
        </w:rPr>
        <w:t>5.8. Основаниями для отказа в удовлетворении жалобы являются:</w:t>
      </w:r>
    </w:p>
    <w:p w:rsidR="001461A0" w:rsidRPr="00A45241" w:rsidRDefault="00F74330">
      <w:pPr>
        <w:ind w:firstLine="720"/>
        <w:jc w:val="both"/>
        <w:rPr>
          <w:sz w:val="28"/>
          <w:szCs w:val="28"/>
        </w:rPr>
      </w:pPr>
      <w:r w:rsidRPr="00A45241">
        <w:rPr>
          <w:sz w:val="28"/>
          <w:szCs w:val="28"/>
        </w:rPr>
        <w:t xml:space="preserve">1) признание </w:t>
      </w:r>
      <w:proofErr w:type="gramStart"/>
      <w:r w:rsidRPr="00A45241">
        <w:rPr>
          <w:sz w:val="28"/>
          <w:szCs w:val="28"/>
        </w:rPr>
        <w:t>правомерными</w:t>
      </w:r>
      <w:proofErr w:type="gramEnd"/>
      <w:r w:rsidRPr="00A45241">
        <w:rPr>
          <w:sz w:val="28"/>
          <w:szCs w:val="28"/>
        </w:rPr>
        <w:t xml:space="preserve">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1461A0" w:rsidRPr="00A45241" w:rsidRDefault="00F74330">
      <w:pPr>
        <w:ind w:firstLine="720"/>
        <w:jc w:val="both"/>
        <w:rPr>
          <w:sz w:val="28"/>
          <w:szCs w:val="28"/>
        </w:rPr>
      </w:pPr>
      <w:r w:rsidRPr="00A45241">
        <w:rPr>
          <w:sz w:val="28"/>
          <w:szCs w:val="28"/>
        </w:rPr>
        <w:t>2) наличие вступившего в законную силу решения суда по жалобе о том же предмете и по тем же основаниям;</w:t>
      </w:r>
    </w:p>
    <w:p w:rsidR="001461A0" w:rsidRPr="00A45241" w:rsidRDefault="00F74330">
      <w:pPr>
        <w:ind w:firstLine="720"/>
        <w:jc w:val="both"/>
        <w:rPr>
          <w:sz w:val="28"/>
          <w:szCs w:val="28"/>
        </w:rPr>
      </w:pPr>
      <w:r w:rsidRPr="00A45241">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1461A0" w:rsidRPr="00A45241" w:rsidRDefault="00F74330">
      <w:pPr>
        <w:ind w:right="-16" w:firstLine="720"/>
        <w:jc w:val="both"/>
        <w:rPr>
          <w:sz w:val="28"/>
          <w:szCs w:val="28"/>
        </w:rPr>
      </w:pPr>
      <w:r w:rsidRPr="00A45241">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61A0" w:rsidRPr="00A45241" w:rsidRDefault="00F74330">
      <w:pPr>
        <w:ind w:firstLine="708"/>
        <w:jc w:val="both"/>
        <w:rPr>
          <w:sz w:val="28"/>
          <w:szCs w:val="28"/>
        </w:rPr>
      </w:pPr>
      <w:r w:rsidRPr="00A45241">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49" w:tooltip="consultantplus://offline/ref=B155DC1F489B4F42BD3B964D0A020F711816E82F01C8B2B02EC2D8F9F6D7B8614F7C5EC34534E85793970D7CBC66F14D81CE5209E91CAFB5XCl8N" w:history="1">
        <w:r w:rsidRPr="00A45241">
          <w:rPr>
            <w:rStyle w:val="af8"/>
            <w:color w:val="auto"/>
            <w:sz w:val="28"/>
            <w:szCs w:val="28"/>
          </w:rPr>
          <w:t>частью 1.1 статьи 16</w:t>
        </w:r>
      </w:hyperlink>
      <w:r w:rsidRPr="00A45241">
        <w:rPr>
          <w:sz w:val="28"/>
          <w:szCs w:val="28"/>
        </w:rPr>
        <w:t xml:space="preserve"> Федерального закона </w:t>
      </w:r>
      <w:r w:rsidRPr="00A45241">
        <w:rPr>
          <w:rFonts w:eastAsia="Calibri"/>
          <w:sz w:val="28"/>
          <w:szCs w:val="28"/>
        </w:rPr>
        <w:t>№ 210-ФЗ</w:t>
      </w:r>
      <w:r w:rsidRPr="00A45241">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45241">
        <w:rPr>
          <w:sz w:val="28"/>
          <w:szCs w:val="28"/>
        </w:rPr>
        <w:t>неудобства</w:t>
      </w:r>
      <w:proofErr w:type="gramEnd"/>
      <w:r w:rsidRPr="00A4524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461A0" w:rsidRPr="00A45241" w:rsidRDefault="00F74330">
      <w:pPr>
        <w:ind w:firstLine="708"/>
        <w:jc w:val="both"/>
        <w:rPr>
          <w:sz w:val="28"/>
          <w:szCs w:val="28"/>
        </w:rPr>
      </w:pPr>
      <w:r w:rsidRPr="00A45241">
        <w:rPr>
          <w:sz w:val="28"/>
          <w:szCs w:val="28"/>
        </w:rPr>
        <w:t xml:space="preserve">В случае признания </w:t>
      </w:r>
      <w:proofErr w:type="gramStart"/>
      <w:r w:rsidRPr="00A45241">
        <w:rPr>
          <w:sz w:val="28"/>
          <w:szCs w:val="28"/>
        </w:rPr>
        <w:t>жалобы</w:t>
      </w:r>
      <w:proofErr w:type="gramEnd"/>
      <w:r w:rsidRPr="00A45241">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61A0" w:rsidRPr="00A45241" w:rsidRDefault="00F74330">
      <w:pPr>
        <w:ind w:firstLine="720"/>
        <w:jc w:val="both"/>
        <w:rPr>
          <w:sz w:val="28"/>
          <w:szCs w:val="28"/>
        </w:rPr>
      </w:pPr>
      <w:r w:rsidRPr="00A45241">
        <w:rPr>
          <w:sz w:val="28"/>
          <w:szCs w:val="28"/>
        </w:rPr>
        <w:t xml:space="preserve">5.10. В случае установления в ходе или по результатам </w:t>
      </w:r>
      <w:proofErr w:type="gramStart"/>
      <w:r w:rsidRPr="00A45241">
        <w:rPr>
          <w:sz w:val="28"/>
          <w:szCs w:val="28"/>
        </w:rPr>
        <w:t>рассмотрения жалобы признаков состава административного правонарушения</w:t>
      </w:r>
      <w:proofErr w:type="gramEnd"/>
      <w:r w:rsidRPr="00A45241">
        <w:rPr>
          <w:sz w:val="28"/>
          <w:szCs w:val="28"/>
        </w:rPr>
        <w:t xml:space="preserve"> или </w:t>
      </w:r>
      <w:r w:rsidRPr="00A45241">
        <w:rPr>
          <w:sz w:val="28"/>
          <w:szCs w:val="28"/>
        </w:rPr>
        <w:lastRenderedPageBreak/>
        <w:t xml:space="preserve">преступления должностное лицо уполномоченного органа, работник, наделенные </w:t>
      </w:r>
      <w:r w:rsidRPr="00A45241">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1461A0" w:rsidRPr="00A45241" w:rsidRDefault="00F74330">
      <w:pPr>
        <w:ind w:right="-16" w:firstLine="720"/>
        <w:jc w:val="both"/>
        <w:rPr>
          <w:sz w:val="28"/>
          <w:szCs w:val="28"/>
        </w:rPr>
      </w:pPr>
      <w:r w:rsidRPr="00A45241">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w:t>
      </w:r>
      <w:r w:rsidRPr="00A45241">
        <w:rPr>
          <w:i/>
          <w:sz w:val="28"/>
          <w:szCs w:val="28"/>
          <w:u w:val="single"/>
        </w:rPr>
        <w:t>,</w:t>
      </w:r>
      <w:r w:rsidRPr="00A45241">
        <w:rPr>
          <w:i/>
          <w:sz w:val="28"/>
          <w:szCs w:val="28"/>
        </w:rPr>
        <w:t xml:space="preserve"> </w:t>
      </w:r>
      <w:r w:rsidRPr="00A45241">
        <w:rPr>
          <w:sz w:val="28"/>
          <w:szCs w:val="28"/>
        </w:rPr>
        <w:t xml:space="preserve">должностных лиц МФЦ, работников организаций, предусмотренных </w:t>
      </w:r>
      <w:hyperlink r:id="rId50" w:tooltip="consultantplus://offline/ref=938F66B7088F2AE0CE87CE2E6758CE0A1909C10513173091FC04CDFB805EA86C8940ADFAB8EE2D00dDRAM" w:history="1">
        <w:r w:rsidRPr="00A45241">
          <w:rPr>
            <w:rStyle w:val="af8"/>
            <w:color w:val="auto"/>
            <w:sz w:val="28"/>
            <w:szCs w:val="28"/>
          </w:rPr>
          <w:t>частью 1.1 статьи 16</w:t>
        </w:r>
      </w:hyperlink>
      <w:r w:rsidRPr="00A45241">
        <w:rPr>
          <w:sz w:val="28"/>
          <w:szCs w:val="28"/>
        </w:rPr>
        <w:t xml:space="preserve"> Федерального закона № 210-ФЗ, в судебном порядке в соответствии с законодательством Российской Федерации.</w:t>
      </w:r>
    </w:p>
    <w:p w:rsidR="001461A0" w:rsidRPr="00A45241" w:rsidRDefault="00F74330">
      <w:pPr>
        <w:ind w:right="-16" w:firstLine="720"/>
        <w:jc w:val="both"/>
        <w:rPr>
          <w:sz w:val="28"/>
          <w:szCs w:val="28"/>
        </w:rPr>
      </w:pPr>
      <w:r w:rsidRPr="00A45241">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1461A0" w:rsidRDefault="001461A0">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EB0B74" w:rsidRDefault="00EB0B74">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pPr>
        <w:pBdr>
          <w:bottom w:val="single" w:sz="12" w:space="1" w:color="000000"/>
        </w:pBdr>
        <w:ind w:right="-16" w:firstLine="600"/>
        <w:jc w:val="both"/>
        <w:rPr>
          <w:sz w:val="28"/>
          <w:szCs w:val="28"/>
        </w:rPr>
      </w:pPr>
    </w:p>
    <w:p w:rsidR="008A0170" w:rsidRDefault="008A0170" w:rsidP="00E60B65">
      <w:pPr>
        <w:pBdr>
          <w:bottom w:val="single" w:sz="12" w:space="1" w:color="000000"/>
        </w:pBdr>
        <w:ind w:right="-16"/>
        <w:jc w:val="both"/>
        <w:rPr>
          <w:sz w:val="28"/>
          <w:szCs w:val="28"/>
        </w:rPr>
      </w:pPr>
    </w:p>
    <w:p w:rsidR="008A0170" w:rsidRDefault="008A0170">
      <w:pPr>
        <w:pBdr>
          <w:bottom w:val="single" w:sz="12" w:space="1" w:color="000000"/>
        </w:pBdr>
        <w:ind w:right="-16" w:firstLine="600"/>
        <w:jc w:val="both"/>
        <w:rPr>
          <w:sz w:val="28"/>
          <w:szCs w:val="28"/>
        </w:rPr>
      </w:pPr>
    </w:p>
    <w:p w:rsidR="00EB0B74" w:rsidRPr="00A45241" w:rsidRDefault="00EB0B74">
      <w:pPr>
        <w:pBdr>
          <w:bottom w:val="single" w:sz="12" w:space="1" w:color="000000"/>
        </w:pBdr>
        <w:ind w:right="-16" w:firstLine="600"/>
        <w:jc w:val="both"/>
        <w:rPr>
          <w:sz w:val="28"/>
          <w:szCs w:val="28"/>
        </w:rPr>
      </w:pPr>
    </w:p>
    <w:p w:rsidR="003E0B0D" w:rsidRDefault="003E0B0D" w:rsidP="00EB0B74">
      <w:pPr>
        <w:widowControl w:val="0"/>
        <w:suppressAutoHyphens/>
        <w:autoSpaceDE w:val="0"/>
        <w:ind w:left="709" w:firstLine="4536"/>
        <w:rPr>
          <w:kern w:val="1"/>
          <w:sz w:val="22"/>
          <w:szCs w:val="22"/>
          <w:lang w:eastAsia="ru-RU" w:bidi="ru-RU"/>
        </w:rPr>
      </w:pPr>
    </w:p>
    <w:p w:rsidR="00EB0B74" w:rsidRPr="00EB0B74" w:rsidRDefault="00EB0B74" w:rsidP="00EB0B74">
      <w:pPr>
        <w:widowControl w:val="0"/>
        <w:suppressAutoHyphens/>
        <w:autoSpaceDE w:val="0"/>
        <w:ind w:left="709" w:firstLine="4536"/>
        <w:rPr>
          <w:kern w:val="1"/>
          <w:sz w:val="22"/>
          <w:szCs w:val="22"/>
          <w:lang w:eastAsia="ru-RU" w:bidi="ru-RU"/>
        </w:rPr>
      </w:pPr>
      <w:r w:rsidRPr="00EB0B74">
        <w:rPr>
          <w:kern w:val="1"/>
          <w:sz w:val="22"/>
          <w:szCs w:val="22"/>
          <w:lang w:eastAsia="ru-RU" w:bidi="ru-RU"/>
        </w:rPr>
        <w:t>Приложение N 1</w:t>
      </w:r>
    </w:p>
    <w:p w:rsidR="00EB0B74" w:rsidRPr="00EB0B74" w:rsidRDefault="00EB0B74" w:rsidP="00EB0B74">
      <w:pPr>
        <w:widowControl w:val="0"/>
        <w:suppressAutoHyphens/>
        <w:autoSpaceDE w:val="0"/>
        <w:rPr>
          <w:kern w:val="1"/>
          <w:sz w:val="22"/>
          <w:szCs w:val="22"/>
          <w:lang w:eastAsia="ru-RU" w:bidi="ru-RU"/>
        </w:rPr>
      </w:pPr>
      <w:r w:rsidRPr="00EB0B74">
        <w:rPr>
          <w:kern w:val="1"/>
          <w:sz w:val="22"/>
          <w:szCs w:val="22"/>
          <w:lang w:eastAsia="ru-RU" w:bidi="ru-RU"/>
        </w:rPr>
        <w:t xml:space="preserve">                                                                                                к административному регламенту</w:t>
      </w:r>
    </w:p>
    <w:p w:rsidR="00EB0B74" w:rsidRPr="00EB0B74" w:rsidRDefault="00EB0B74" w:rsidP="00EB0B74">
      <w:pPr>
        <w:widowControl w:val="0"/>
        <w:suppressAutoHyphens/>
        <w:autoSpaceDE w:val="0"/>
        <w:ind w:left="709" w:firstLine="4111"/>
        <w:rPr>
          <w:kern w:val="1"/>
          <w:sz w:val="22"/>
          <w:szCs w:val="22"/>
          <w:lang w:eastAsia="ru-RU" w:bidi="ru-RU"/>
        </w:rPr>
      </w:pPr>
      <w:r w:rsidRPr="00EB0B74">
        <w:rPr>
          <w:kern w:val="1"/>
          <w:sz w:val="22"/>
          <w:szCs w:val="22"/>
          <w:lang w:eastAsia="ru-RU" w:bidi="ru-RU"/>
        </w:rPr>
        <w:t xml:space="preserve">        по предоставлению муниципальной услуги  </w:t>
      </w:r>
    </w:p>
    <w:p w:rsidR="00EB0B74" w:rsidRPr="00EB0B74" w:rsidRDefault="00EB0B74" w:rsidP="00EB0B74">
      <w:pPr>
        <w:widowControl w:val="0"/>
        <w:suppressAutoHyphens/>
        <w:autoSpaceDE w:val="0"/>
        <w:ind w:left="709"/>
        <w:rPr>
          <w:sz w:val="24"/>
          <w:szCs w:val="24"/>
          <w:lang w:eastAsia="ru-RU"/>
        </w:rPr>
      </w:pPr>
      <w:r w:rsidRPr="00EB0B74">
        <w:rPr>
          <w:kern w:val="1"/>
          <w:sz w:val="22"/>
          <w:szCs w:val="22"/>
          <w:lang w:eastAsia="ru-RU" w:bidi="ru-RU"/>
        </w:rPr>
        <w:t xml:space="preserve">                                                                                   «</w:t>
      </w:r>
      <w:r w:rsidRPr="00EB0B74">
        <w:rPr>
          <w:sz w:val="24"/>
          <w:szCs w:val="24"/>
          <w:lang w:eastAsia="ru-RU"/>
        </w:rPr>
        <w:t xml:space="preserve">Предоставление земельных участков,  </w:t>
      </w:r>
    </w:p>
    <w:p w:rsidR="00EB0B74" w:rsidRPr="00EB0B74" w:rsidRDefault="00EB0B74" w:rsidP="00EB0B74">
      <w:pPr>
        <w:widowControl w:val="0"/>
        <w:suppressAutoHyphens/>
        <w:autoSpaceDE w:val="0"/>
        <w:ind w:left="5387" w:hanging="5387"/>
        <w:rPr>
          <w:sz w:val="24"/>
          <w:szCs w:val="24"/>
          <w:lang w:eastAsia="ru-RU"/>
        </w:rPr>
      </w:pPr>
      <w:r w:rsidRPr="00EB0B74">
        <w:rPr>
          <w:sz w:val="24"/>
          <w:szCs w:val="24"/>
          <w:lang w:eastAsia="ru-RU"/>
        </w:rPr>
        <w:t xml:space="preserve">                                                                                        находящихся в муниципальной   </w:t>
      </w:r>
    </w:p>
    <w:p w:rsidR="00EB0B74" w:rsidRPr="00EB0B74" w:rsidRDefault="00EB0B74" w:rsidP="00EB0B74">
      <w:pPr>
        <w:widowControl w:val="0"/>
        <w:suppressAutoHyphens/>
        <w:autoSpaceDE w:val="0"/>
        <w:rPr>
          <w:sz w:val="24"/>
          <w:szCs w:val="24"/>
          <w:lang w:eastAsia="ru-RU"/>
        </w:rPr>
      </w:pPr>
      <w:r w:rsidRPr="00EB0B74">
        <w:rPr>
          <w:sz w:val="24"/>
          <w:szCs w:val="24"/>
          <w:lang w:eastAsia="ru-RU"/>
        </w:rPr>
        <w:t xml:space="preserve">                                                                                        собственности </w:t>
      </w:r>
    </w:p>
    <w:p w:rsidR="00EB0B74" w:rsidRPr="00EB0B74" w:rsidRDefault="00EB0B74" w:rsidP="00EB0B74">
      <w:pPr>
        <w:widowControl w:val="0"/>
        <w:suppressAutoHyphens/>
        <w:autoSpaceDE w:val="0"/>
        <w:ind w:left="709"/>
        <w:rPr>
          <w:sz w:val="24"/>
          <w:szCs w:val="24"/>
          <w:lang w:eastAsia="ru-RU"/>
        </w:rPr>
      </w:pPr>
      <w:r w:rsidRPr="00EB0B74">
        <w:rPr>
          <w:sz w:val="24"/>
          <w:szCs w:val="24"/>
          <w:lang w:eastAsia="ru-RU"/>
        </w:rPr>
        <w:t xml:space="preserve">                                                                            </w:t>
      </w:r>
      <w:proofErr w:type="spellStart"/>
      <w:r w:rsidRPr="00EB0B74">
        <w:rPr>
          <w:sz w:val="24"/>
          <w:szCs w:val="24"/>
          <w:lang w:eastAsia="ru-RU"/>
        </w:rPr>
        <w:t>Верхнереченского</w:t>
      </w:r>
      <w:proofErr w:type="spellEnd"/>
      <w:r w:rsidRPr="00EB0B74">
        <w:rPr>
          <w:sz w:val="24"/>
          <w:szCs w:val="24"/>
          <w:lang w:eastAsia="ru-RU"/>
        </w:rPr>
        <w:t xml:space="preserve"> сельского  </w:t>
      </w:r>
    </w:p>
    <w:p w:rsidR="00EB0B74" w:rsidRPr="00EB0B74" w:rsidRDefault="00EB0B74" w:rsidP="00EB0B74">
      <w:pPr>
        <w:widowControl w:val="0"/>
        <w:suppressAutoHyphens/>
        <w:autoSpaceDE w:val="0"/>
        <w:ind w:left="709"/>
        <w:rPr>
          <w:sz w:val="24"/>
          <w:szCs w:val="24"/>
          <w:lang w:eastAsia="ru-RU"/>
        </w:rPr>
      </w:pPr>
      <w:r w:rsidRPr="00EB0B74">
        <w:rPr>
          <w:sz w:val="24"/>
          <w:szCs w:val="24"/>
          <w:lang w:eastAsia="ru-RU"/>
        </w:rPr>
        <w:t xml:space="preserve">                                                                            поселения, в </w:t>
      </w:r>
      <w:proofErr w:type="gramStart"/>
      <w:r w:rsidRPr="00EB0B74">
        <w:rPr>
          <w:sz w:val="24"/>
          <w:szCs w:val="24"/>
          <w:lang w:eastAsia="ru-RU"/>
        </w:rPr>
        <w:t>постоянное</w:t>
      </w:r>
      <w:proofErr w:type="gramEnd"/>
      <w:r w:rsidRPr="00EB0B74">
        <w:rPr>
          <w:sz w:val="24"/>
          <w:szCs w:val="24"/>
          <w:lang w:eastAsia="ru-RU"/>
        </w:rPr>
        <w:t xml:space="preserve"> (бессрочное)    </w:t>
      </w:r>
    </w:p>
    <w:p w:rsidR="00EB0B74" w:rsidRPr="00EB0B74" w:rsidRDefault="00EB0B74" w:rsidP="00EB0B74">
      <w:pPr>
        <w:widowControl w:val="0"/>
        <w:suppressAutoHyphens/>
        <w:autoSpaceDE w:val="0"/>
        <w:rPr>
          <w:sz w:val="24"/>
          <w:szCs w:val="24"/>
          <w:lang w:eastAsia="ru-RU"/>
        </w:rPr>
      </w:pPr>
      <w:r w:rsidRPr="00EB0B74">
        <w:rPr>
          <w:sz w:val="24"/>
          <w:szCs w:val="24"/>
          <w:lang w:eastAsia="ru-RU"/>
        </w:rPr>
        <w:t xml:space="preserve">                                                                                        пользование» </w:t>
      </w:r>
    </w:p>
    <w:p w:rsidR="00EB0B74" w:rsidRPr="00EB0B74" w:rsidRDefault="00EB0B74" w:rsidP="00EB0B74">
      <w:pPr>
        <w:widowControl w:val="0"/>
        <w:suppressAutoHyphens/>
        <w:autoSpaceDE w:val="0"/>
        <w:ind w:firstLine="709"/>
        <w:jc w:val="center"/>
        <w:rPr>
          <w:kern w:val="1"/>
          <w:sz w:val="24"/>
          <w:szCs w:val="24"/>
          <w:lang w:eastAsia="ru-RU" w:bidi="ru-RU"/>
        </w:rPr>
      </w:pPr>
      <w:bookmarkStart w:id="5" w:name="Par423"/>
      <w:bookmarkEnd w:id="5"/>
    </w:p>
    <w:p w:rsidR="00EB0B74" w:rsidRPr="00EB0B74" w:rsidRDefault="00EB0B74" w:rsidP="00EB0B74">
      <w:pPr>
        <w:widowControl w:val="0"/>
        <w:suppressAutoHyphens/>
        <w:autoSpaceDE w:val="0"/>
        <w:ind w:firstLine="709"/>
        <w:jc w:val="center"/>
        <w:rPr>
          <w:color w:val="FF0000"/>
          <w:kern w:val="1"/>
          <w:sz w:val="24"/>
          <w:szCs w:val="24"/>
          <w:lang w:eastAsia="ru-RU" w:bidi="ru-RU"/>
        </w:rPr>
      </w:pPr>
      <w:r w:rsidRPr="00EB0B74">
        <w:rPr>
          <w:kern w:val="1"/>
          <w:sz w:val="24"/>
          <w:szCs w:val="24"/>
          <w:lang w:eastAsia="ru-RU" w:bidi="ru-RU"/>
        </w:rPr>
        <w:t>ФОРМА ЗАЯВЛЕНИЯ</w:t>
      </w:r>
    </w:p>
    <w:p w:rsidR="00EB0B74" w:rsidRPr="00EB0B74" w:rsidRDefault="00EB0B74" w:rsidP="00EB0B74">
      <w:pPr>
        <w:widowControl w:val="0"/>
        <w:suppressAutoHyphens/>
        <w:autoSpaceDE w:val="0"/>
        <w:ind w:firstLine="709"/>
        <w:jc w:val="both"/>
        <w:rPr>
          <w:color w:val="FF0000"/>
          <w:kern w:val="1"/>
          <w:sz w:val="24"/>
          <w:szCs w:val="24"/>
          <w:lang w:eastAsia="ru-RU" w:bidi="ru-RU"/>
        </w:rPr>
      </w:pP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 xml:space="preserve">Главе  </w:t>
      </w:r>
      <w:proofErr w:type="spellStart"/>
      <w:r w:rsidRPr="00EB0B74">
        <w:rPr>
          <w:kern w:val="1"/>
          <w:sz w:val="24"/>
          <w:szCs w:val="24"/>
          <w:lang w:eastAsia="ru-RU" w:bidi="ru-RU"/>
        </w:rPr>
        <w:t>Верхнереченского</w:t>
      </w:r>
      <w:proofErr w:type="spellEnd"/>
      <w:r w:rsidRPr="00EB0B74">
        <w:rPr>
          <w:kern w:val="1"/>
          <w:sz w:val="24"/>
          <w:szCs w:val="24"/>
          <w:lang w:eastAsia="ru-RU" w:bidi="ru-RU"/>
        </w:rPr>
        <w:t xml:space="preserve"> сельского поселения</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_____________________________________</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(Ф.И.О.)</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от ___________________________________</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(Ф.И.О. физического лица полностью;</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наименование юридического лица)</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адрес заявителя: ___________________________________________________________</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(место регистрации физического лица;</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место нахождения юридического лица)</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контактный телефон (факс): ____________</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электронный адрес____________________</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иные сведения о заявителе:</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реквизиты документа, удостоверяющего личность ___________________________</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(для физического лица)</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Сведения о гос. регистрации юридического лица: ________________________________</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ИНН _______________________________</w:t>
      </w:r>
    </w:p>
    <w:p w:rsidR="00EB0B74" w:rsidRPr="00EB0B74" w:rsidRDefault="00EB0B74" w:rsidP="00EB0B74">
      <w:pPr>
        <w:widowControl w:val="0"/>
        <w:suppressAutoHyphens/>
        <w:autoSpaceDE w:val="0"/>
        <w:ind w:firstLine="709"/>
        <w:jc w:val="right"/>
        <w:rPr>
          <w:kern w:val="1"/>
          <w:sz w:val="24"/>
          <w:szCs w:val="24"/>
          <w:lang w:eastAsia="ru-RU" w:bidi="ru-RU"/>
        </w:rPr>
      </w:pPr>
      <w:proofErr w:type="gramStart"/>
      <w:r w:rsidRPr="00EB0B74">
        <w:rPr>
          <w:kern w:val="1"/>
          <w:sz w:val="24"/>
          <w:szCs w:val="24"/>
          <w:lang w:eastAsia="ru-RU" w:bidi="ru-RU"/>
        </w:rPr>
        <w:t>Р</w:t>
      </w:r>
      <w:proofErr w:type="gramEnd"/>
      <w:r w:rsidRPr="00EB0B74">
        <w:rPr>
          <w:kern w:val="1"/>
          <w:sz w:val="24"/>
          <w:szCs w:val="24"/>
          <w:lang w:eastAsia="ru-RU" w:bidi="ru-RU"/>
        </w:rPr>
        <w:t>/С _________________________________</w:t>
      </w:r>
    </w:p>
    <w:p w:rsidR="00EB0B74" w:rsidRPr="00EB0B74" w:rsidRDefault="00EB0B74" w:rsidP="00EB0B74">
      <w:pPr>
        <w:widowControl w:val="0"/>
        <w:suppressAutoHyphens/>
        <w:autoSpaceDE w:val="0"/>
        <w:ind w:firstLine="709"/>
        <w:jc w:val="right"/>
        <w:rPr>
          <w:kern w:val="1"/>
          <w:sz w:val="24"/>
          <w:szCs w:val="24"/>
          <w:lang w:eastAsia="ru-RU" w:bidi="ru-RU"/>
        </w:rPr>
      </w:pPr>
      <w:r w:rsidRPr="00EB0B74">
        <w:rPr>
          <w:kern w:val="1"/>
          <w:sz w:val="24"/>
          <w:szCs w:val="24"/>
          <w:lang w:eastAsia="ru-RU" w:bidi="ru-RU"/>
        </w:rPr>
        <w:t>к/с __________________________________</w:t>
      </w:r>
    </w:p>
    <w:p w:rsidR="00EB0B74" w:rsidRPr="00EB0B74" w:rsidRDefault="00EB0B74" w:rsidP="00EB0B74">
      <w:pPr>
        <w:widowControl w:val="0"/>
        <w:suppressAutoHyphens/>
        <w:autoSpaceDE w:val="0"/>
        <w:jc w:val="both"/>
        <w:rPr>
          <w:kern w:val="1"/>
          <w:sz w:val="24"/>
          <w:szCs w:val="24"/>
          <w:lang w:eastAsia="ru-RU" w:bidi="ru-RU"/>
        </w:rPr>
      </w:pPr>
    </w:p>
    <w:p w:rsidR="00EB0B74" w:rsidRPr="00EB0B74" w:rsidRDefault="00EB0B74" w:rsidP="00EB0B74">
      <w:pPr>
        <w:widowControl w:val="0"/>
        <w:suppressAutoHyphens/>
        <w:autoSpaceDE w:val="0"/>
        <w:ind w:firstLine="709"/>
        <w:jc w:val="center"/>
        <w:rPr>
          <w:kern w:val="1"/>
          <w:sz w:val="24"/>
          <w:szCs w:val="24"/>
          <w:lang w:eastAsia="ru-RU" w:bidi="ru-RU"/>
        </w:rPr>
      </w:pPr>
      <w:r w:rsidRPr="00EB0B74">
        <w:rPr>
          <w:kern w:val="1"/>
          <w:sz w:val="24"/>
          <w:szCs w:val="24"/>
          <w:lang w:eastAsia="ru-RU" w:bidi="ru-RU"/>
        </w:rPr>
        <w:t>ЗАЯВЛЕНИЕ</w:t>
      </w:r>
    </w:p>
    <w:p w:rsidR="00EB0B74" w:rsidRPr="00EB0B74" w:rsidRDefault="00EB0B74" w:rsidP="00EB0B74">
      <w:pPr>
        <w:widowControl w:val="0"/>
        <w:suppressAutoHyphens/>
        <w:autoSpaceDE w:val="0"/>
        <w:ind w:firstLine="709"/>
        <w:jc w:val="center"/>
        <w:rPr>
          <w:kern w:val="1"/>
          <w:sz w:val="24"/>
          <w:szCs w:val="24"/>
          <w:lang w:eastAsia="ru-RU" w:bidi="ru-RU"/>
        </w:rPr>
      </w:pPr>
      <w:r w:rsidRPr="00EB0B74">
        <w:rPr>
          <w:kern w:val="1"/>
          <w:sz w:val="24"/>
          <w:szCs w:val="24"/>
          <w:lang w:eastAsia="ru-RU" w:bidi="ru-RU"/>
        </w:rPr>
        <w:t>о предварительном согласовании предоставления земельного участка</w:t>
      </w:r>
    </w:p>
    <w:p w:rsidR="00EB0B74" w:rsidRPr="00EB0B74" w:rsidRDefault="00EB0B74" w:rsidP="00EB0B74">
      <w:pPr>
        <w:widowControl w:val="0"/>
        <w:suppressAutoHyphens/>
        <w:autoSpaceDE w:val="0"/>
        <w:ind w:firstLine="709"/>
        <w:jc w:val="center"/>
        <w:rPr>
          <w:kern w:val="1"/>
          <w:sz w:val="24"/>
          <w:szCs w:val="24"/>
          <w:lang w:eastAsia="ru-RU" w:bidi="ru-RU"/>
        </w:rPr>
      </w:pP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Прошу предварительно согласовать предоставление земельного участка (части земельного участка) с кадастровым номером (при наличии): _______________________________________________________________________________</w:t>
      </w:r>
    </w:p>
    <w:p w:rsidR="00EB0B74" w:rsidRPr="00EB0B74" w:rsidRDefault="00EB0B74" w:rsidP="00EB0B74">
      <w:pPr>
        <w:widowControl w:val="0"/>
        <w:suppressAutoHyphens/>
        <w:autoSpaceDE w:val="0"/>
        <w:ind w:firstLine="709"/>
        <w:jc w:val="center"/>
        <w:rPr>
          <w:kern w:val="1"/>
          <w:sz w:val="24"/>
          <w:szCs w:val="24"/>
          <w:lang w:eastAsia="ru-RU" w:bidi="ru-RU"/>
        </w:rPr>
      </w:pPr>
      <w:r w:rsidRPr="00EB0B74">
        <w:rPr>
          <w:kern w:val="1"/>
          <w:sz w:val="24"/>
          <w:szCs w:val="24"/>
          <w:lang w:eastAsia="ru-RU" w:bidi="ru-RU"/>
        </w:rPr>
        <w:t>в случае если границы подлежат уточнению</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Дополнительно сообщаю следующую информацию*:</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1. 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2. Кадастровый номер исходного земельного участка или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______________________________________________________________________________________________________________________________________________________________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p>
    <w:p w:rsidR="00EB0B74" w:rsidRPr="00EB0B74" w:rsidRDefault="00EB0B74" w:rsidP="00EB0B74">
      <w:pPr>
        <w:widowControl w:val="0"/>
        <w:suppressAutoHyphens/>
        <w:autoSpaceDE w:val="0"/>
        <w:ind w:firstLine="709"/>
        <w:jc w:val="both"/>
        <w:rPr>
          <w:kern w:val="1"/>
          <w:sz w:val="24"/>
          <w:szCs w:val="24"/>
          <w:lang w:eastAsia="ru-RU" w:bidi="ru-RU"/>
        </w:rPr>
      </w:pP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lastRenderedPageBreak/>
        <w:t>3. Основание предоставления земельного участка без проведения торгов (из числа предусмотренных Земельным кодексом Российской Федерации) _______________________________________________________________________________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4. Вид права ____________________________________________________ _______________________________________________________________________________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 xml:space="preserve">5. Цель использования земельного участка </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________________________________________________________________________________________________________________________________________________________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___________________________________________________________________________________________________________________________</w:t>
      </w:r>
      <w:r>
        <w:rPr>
          <w:kern w:val="1"/>
          <w:sz w:val="24"/>
          <w:szCs w:val="24"/>
          <w:lang w:eastAsia="ru-RU" w:bidi="ru-RU"/>
        </w:rPr>
        <w:t>_____________________________</w:t>
      </w:r>
      <w:r w:rsidRPr="00EB0B74">
        <w:rPr>
          <w:kern w:val="1"/>
          <w:sz w:val="24"/>
          <w:szCs w:val="24"/>
          <w:lang w:eastAsia="ru-RU" w:bidi="ru-RU"/>
        </w:rPr>
        <w:t xml:space="preserve">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EB0B74">
        <w:rPr>
          <w:kern w:val="1"/>
          <w:sz w:val="24"/>
          <w:szCs w:val="24"/>
          <w:lang w:eastAsia="ru-RU" w:bidi="ru-RU"/>
        </w:rPr>
        <w:t>указанными</w:t>
      </w:r>
      <w:proofErr w:type="gramEnd"/>
      <w:r w:rsidRPr="00EB0B74">
        <w:rPr>
          <w:kern w:val="1"/>
          <w:sz w:val="24"/>
          <w:szCs w:val="24"/>
          <w:lang w:eastAsia="ru-RU" w:bidi="ru-RU"/>
        </w:rPr>
        <w:t xml:space="preserve"> документом и (или) проектом) ______________________________________________________________________________________________________________________________________________________________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8. Почтовый адрес и (или) адрес электронной почты для связи с заявителем 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К заявлению прилагаются:</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1. Документы, подтверждающие право заявителя на приобретение земельного участка без проведения торгов ___________________________ 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_____________________________________________________________________________________________________________________________________________________________</w:t>
      </w:r>
    </w:p>
    <w:p w:rsidR="00EB0B74" w:rsidRPr="00EB0B74" w:rsidRDefault="00EB0B74" w:rsidP="00EB0B74">
      <w:pPr>
        <w:widowControl w:val="0"/>
        <w:suppressAutoHyphens/>
        <w:autoSpaceDE w:val="0"/>
        <w:ind w:firstLine="709"/>
        <w:jc w:val="both"/>
        <w:rPr>
          <w:kern w:val="1"/>
          <w:sz w:val="24"/>
          <w:szCs w:val="24"/>
          <w:lang w:eastAsia="ru-RU" w:bidi="ru-RU"/>
        </w:rPr>
      </w:pP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B0B74" w:rsidRPr="00EB0B74" w:rsidRDefault="00EB0B74" w:rsidP="00EB0B74">
      <w:pPr>
        <w:widowControl w:val="0"/>
        <w:suppressAutoHyphens/>
        <w:autoSpaceDE w:val="0"/>
        <w:ind w:firstLine="709"/>
        <w:jc w:val="both"/>
        <w:rPr>
          <w:kern w:val="1"/>
          <w:sz w:val="24"/>
          <w:szCs w:val="24"/>
          <w:lang w:eastAsia="ru-RU" w:bidi="ru-RU"/>
        </w:rPr>
      </w:pPr>
      <w:r w:rsidRPr="00EB0B74">
        <w:rPr>
          <w:kern w:val="1"/>
          <w:sz w:val="24"/>
          <w:szCs w:val="24"/>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0B74" w:rsidRPr="00EB0B74" w:rsidRDefault="00EB0B74" w:rsidP="00EB0B74">
      <w:pPr>
        <w:widowControl w:val="0"/>
        <w:suppressAutoHyphens/>
        <w:autoSpaceDE w:val="0"/>
        <w:ind w:firstLine="709"/>
        <w:rPr>
          <w:kern w:val="1"/>
          <w:sz w:val="24"/>
          <w:szCs w:val="24"/>
          <w:lang w:eastAsia="ru-RU" w:bidi="ru-RU"/>
        </w:rPr>
      </w:pPr>
    </w:p>
    <w:p w:rsidR="00EB0B74" w:rsidRPr="00EB0B74" w:rsidRDefault="00EB0B74" w:rsidP="00EB0B74">
      <w:pPr>
        <w:widowControl w:val="0"/>
        <w:suppressAutoHyphens/>
        <w:autoSpaceDE w:val="0"/>
        <w:ind w:firstLine="709"/>
        <w:rPr>
          <w:kern w:val="1"/>
          <w:sz w:val="28"/>
          <w:szCs w:val="28"/>
          <w:lang w:eastAsia="ru-RU" w:bidi="ru-RU"/>
        </w:rPr>
      </w:pPr>
    </w:p>
    <w:p w:rsidR="00EB0B74" w:rsidRPr="00EB0B74" w:rsidRDefault="00EB0B74" w:rsidP="00EB0B74">
      <w:pPr>
        <w:widowControl w:val="0"/>
        <w:suppressAutoHyphens/>
        <w:autoSpaceDE w:val="0"/>
        <w:rPr>
          <w:kern w:val="1"/>
          <w:sz w:val="28"/>
          <w:szCs w:val="28"/>
          <w:lang w:eastAsia="ru-RU" w:bidi="ru-RU"/>
        </w:rPr>
      </w:pPr>
      <w:r w:rsidRPr="00EB0B74">
        <w:rPr>
          <w:kern w:val="1"/>
          <w:sz w:val="24"/>
          <w:szCs w:val="24"/>
          <w:lang w:eastAsia="ru-RU" w:bidi="ru-RU"/>
        </w:rPr>
        <w:t xml:space="preserve">Заявитель: </w:t>
      </w:r>
      <w:r w:rsidRPr="00EB0B74">
        <w:rPr>
          <w:kern w:val="1"/>
          <w:sz w:val="28"/>
          <w:szCs w:val="28"/>
          <w:lang w:eastAsia="ru-RU" w:bidi="ru-RU"/>
        </w:rPr>
        <w:t>_______________________________________                ___________</w:t>
      </w:r>
    </w:p>
    <w:p w:rsidR="00EB0B74" w:rsidRPr="00EB0B74" w:rsidRDefault="00EB0B74" w:rsidP="00EB0B74">
      <w:pPr>
        <w:widowControl w:val="0"/>
        <w:suppressAutoHyphens/>
        <w:autoSpaceDE w:val="0"/>
        <w:ind w:firstLine="709"/>
        <w:rPr>
          <w:kern w:val="1"/>
          <w:lang w:eastAsia="ru-RU" w:bidi="ru-RU"/>
        </w:rPr>
      </w:pPr>
      <w:r w:rsidRPr="00EB0B74">
        <w:rPr>
          <w:kern w:val="1"/>
          <w:sz w:val="28"/>
          <w:szCs w:val="28"/>
          <w:lang w:eastAsia="ru-RU" w:bidi="ru-RU"/>
        </w:rPr>
        <w:t xml:space="preserve">                     </w:t>
      </w:r>
      <w:proofErr w:type="gramStart"/>
      <w:r w:rsidRPr="00EB0B74">
        <w:rPr>
          <w:kern w:val="1"/>
          <w:lang w:eastAsia="ru-RU" w:bidi="ru-RU"/>
        </w:rPr>
        <w:t xml:space="preserve">(Ф.И.О., должность представителя юридического лица;                     </w:t>
      </w:r>
      <w:r>
        <w:rPr>
          <w:kern w:val="1"/>
          <w:lang w:eastAsia="ru-RU" w:bidi="ru-RU"/>
        </w:rPr>
        <w:t xml:space="preserve">     </w:t>
      </w:r>
      <w:r w:rsidRPr="00EB0B74">
        <w:rPr>
          <w:kern w:val="1"/>
          <w:lang w:eastAsia="ru-RU" w:bidi="ru-RU"/>
        </w:rPr>
        <w:t xml:space="preserve"> (подпись)</w:t>
      </w:r>
      <w:proofErr w:type="gramEnd"/>
    </w:p>
    <w:p w:rsidR="00EB0B74" w:rsidRPr="00EB0B74" w:rsidRDefault="00EB0B74" w:rsidP="00EB0B74">
      <w:pPr>
        <w:widowControl w:val="0"/>
        <w:suppressAutoHyphens/>
        <w:autoSpaceDE w:val="0"/>
        <w:ind w:firstLine="709"/>
        <w:rPr>
          <w:kern w:val="1"/>
          <w:sz w:val="28"/>
          <w:szCs w:val="28"/>
          <w:lang w:eastAsia="ru-RU" w:bidi="ru-RU"/>
        </w:rPr>
      </w:pPr>
      <w:r w:rsidRPr="00EB0B74">
        <w:rPr>
          <w:kern w:val="1"/>
          <w:lang w:eastAsia="ru-RU" w:bidi="ru-RU"/>
        </w:rPr>
        <w:t xml:space="preserve">                                                    </w:t>
      </w:r>
      <w:proofErr w:type="gramStart"/>
      <w:r w:rsidRPr="00EB0B74">
        <w:rPr>
          <w:kern w:val="1"/>
          <w:lang w:eastAsia="ru-RU" w:bidi="ru-RU"/>
        </w:rPr>
        <w:t>Ф.И.О. физического лица)                                                                 МП</w:t>
      </w:r>
      <w:proofErr w:type="gramEnd"/>
    </w:p>
    <w:p w:rsidR="00EB0B74" w:rsidRPr="00EB0B74" w:rsidRDefault="00EB0B74" w:rsidP="00EB0B74">
      <w:pPr>
        <w:widowControl w:val="0"/>
        <w:suppressAutoHyphens/>
        <w:autoSpaceDE w:val="0"/>
        <w:ind w:firstLine="709"/>
        <w:rPr>
          <w:kern w:val="1"/>
          <w:sz w:val="28"/>
          <w:szCs w:val="28"/>
          <w:lang w:eastAsia="ru-RU" w:bidi="ru-RU"/>
        </w:rPr>
      </w:pPr>
    </w:p>
    <w:p w:rsidR="00EB0B74" w:rsidRPr="00EB0B74" w:rsidRDefault="00EB0B74" w:rsidP="00EB0B74">
      <w:pPr>
        <w:widowControl w:val="0"/>
        <w:suppressAutoHyphens/>
        <w:autoSpaceDE w:val="0"/>
        <w:ind w:firstLine="709"/>
        <w:rPr>
          <w:kern w:val="1"/>
          <w:sz w:val="24"/>
          <w:szCs w:val="24"/>
          <w:lang w:eastAsia="ru-RU" w:bidi="ru-RU"/>
        </w:rPr>
      </w:pPr>
      <w:r w:rsidRPr="00EB0B74">
        <w:rPr>
          <w:kern w:val="1"/>
          <w:sz w:val="24"/>
          <w:szCs w:val="24"/>
          <w:lang w:eastAsia="ru-RU" w:bidi="ru-RU"/>
        </w:rPr>
        <w:t>"___" __________ 20__ г.</w:t>
      </w:r>
    </w:p>
    <w:p w:rsidR="00EB0B74" w:rsidRDefault="00EB0B74" w:rsidP="00EB0B74">
      <w:pPr>
        <w:widowControl w:val="0"/>
        <w:suppressAutoHyphens/>
        <w:autoSpaceDE w:val="0"/>
        <w:jc w:val="right"/>
        <w:rPr>
          <w:rFonts w:ascii="Calibri" w:eastAsia="Calibri" w:hAnsi="Calibri" w:cs="Calibri"/>
          <w:sz w:val="24"/>
          <w:szCs w:val="24"/>
          <w:lang w:eastAsia="ru-RU" w:bidi="ru-RU"/>
        </w:rPr>
      </w:pPr>
    </w:p>
    <w:p w:rsidR="00EB0B74" w:rsidRPr="00EB0B74" w:rsidRDefault="00EB0B74" w:rsidP="00EB0B74">
      <w:pPr>
        <w:widowControl w:val="0"/>
        <w:suppressAutoHyphens/>
        <w:autoSpaceDE w:val="0"/>
        <w:jc w:val="right"/>
        <w:rPr>
          <w:rFonts w:ascii="Calibri" w:eastAsia="Calibri" w:hAnsi="Calibri" w:cs="Calibri"/>
          <w:sz w:val="24"/>
          <w:szCs w:val="24"/>
          <w:lang w:eastAsia="ru-RU" w:bidi="ru-RU"/>
        </w:rPr>
      </w:pPr>
    </w:p>
    <w:p w:rsidR="00EB0B74" w:rsidRPr="00EB0B74" w:rsidRDefault="00EB0B74" w:rsidP="00EB0B74">
      <w:pPr>
        <w:widowControl w:val="0"/>
        <w:suppressAutoHyphens/>
        <w:autoSpaceDE w:val="0"/>
        <w:rPr>
          <w:rFonts w:ascii="Calibri" w:eastAsia="Calibri" w:hAnsi="Calibri" w:cs="Calibri"/>
          <w:sz w:val="24"/>
          <w:szCs w:val="24"/>
          <w:lang w:eastAsia="ru-RU" w:bidi="ru-RU"/>
        </w:rPr>
      </w:pPr>
    </w:p>
    <w:p w:rsidR="00EB0B74" w:rsidRPr="00EB0B74" w:rsidRDefault="00EB0B74" w:rsidP="00EB0B74">
      <w:pPr>
        <w:widowControl w:val="0"/>
        <w:suppressAutoHyphens/>
        <w:autoSpaceDE w:val="0"/>
        <w:ind w:left="709" w:firstLine="5670"/>
        <w:rPr>
          <w:kern w:val="1"/>
          <w:sz w:val="22"/>
          <w:szCs w:val="22"/>
          <w:lang w:eastAsia="ru-RU" w:bidi="ru-RU"/>
        </w:rPr>
      </w:pPr>
    </w:p>
    <w:p w:rsidR="00EB0B74" w:rsidRPr="00EB0B74" w:rsidRDefault="00EB0B74" w:rsidP="00EB0B74">
      <w:pPr>
        <w:widowControl w:val="0"/>
        <w:suppressAutoHyphens/>
        <w:autoSpaceDE w:val="0"/>
        <w:ind w:firstLine="5245"/>
        <w:rPr>
          <w:kern w:val="1"/>
          <w:sz w:val="22"/>
          <w:szCs w:val="22"/>
          <w:lang w:eastAsia="ru-RU" w:bidi="ru-RU"/>
        </w:rPr>
      </w:pPr>
      <w:r w:rsidRPr="00EB0B74">
        <w:rPr>
          <w:kern w:val="1"/>
          <w:sz w:val="22"/>
          <w:szCs w:val="22"/>
          <w:lang w:eastAsia="ru-RU" w:bidi="ru-RU"/>
        </w:rPr>
        <w:t>Приложение N 2</w:t>
      </w:r>
    </w:p>
    <w:p w:rsidR="00EB0B74" w:rsidRPr="00EB0B74" w:rsidRDefault="00EB0B74" w:rsidP="00EB0B74">
      <w:pPr>
        <w:widowControl w:val="0"/>
        <w:suppressAutoHyphens/>
        <w:autoSpaceDE w:val="0"/>
        <w:rPr>
          <w:kern w:val="1"/>
          <w:sz w:val="22"/>
          <w:szCs w:val="22"/>
          <w:lang w:eastAsia="ru-RU" w:bidi="ru-RU"/>
        </w:rPr>
      </w:pPr>
      <w:r w:rsidRPr="00EB0B74">
        <w:rPr>
          <w:kern w:val="1"/>
          <w:sz w:val="22"/>
          <w:szCs w:val="22"/>
          <w:lang w:eastAsia="ru-RU" w:bidi="ru-RU"/>
        </w:rPr>
        <w:t xml:space="preserve">                                                                                                к административному регламенту</w:t>
      </w:r>
    </w:p>
    <w:p w:rsidR="00EB0B74" w:rsidRPr="00EB0B74" w:rsidRDefault="00EB0B74" w:rsidP="00EB0B74">
      <w:pPr>
        <w:widowControl w:val="0"/>
        <w:suppressAutoHyphens/>
        <w:autoSpaceDE w:val="0"/>
        <w:ind w:left="709" w:firstLine="4111"/>
        <w:rPr>
          <w:kern w:val="1"/>
          <w:sz w:val="22"/>
          <w:szCs w:val="22"/>
          <w:lang w:eastAsia="ru-RU" w:bidi="ru-RU"/>
        </w:rPr>
      </w:pPr>
      <w:r w:rsidRPr="00EB0B74">
        <w:rPr>
          <w:kern w:val="1"/>
          <w:sz w:val="22"/>
          <w:szCs w:val="22"/>
          <w:lang w:eastAsia="ru-RU" w:bidi="ru-RU"/>
        </w:rPr>
        <w:t xml:space="preserve">        по предоставлению муниципальной услуги  </w:t>
      </w:r>
    </w:p>
    <w:p w:rsidR="00EB0B74" w:rsidRPr="00EB0B74" w:rsidRDefault="00EB0B74" w:rsidP="00EB0B74">
      <w:pPr>
        <w:widowControl w:val="0"/>
        <w:suppressAutoHyphens/>
        <w:autoSpaceDE w:val="0"/>
        <w:ind w:left="709"/>
        <w:rPr>
          <w:sz w:val="24"/>
          <w:szCs w:val="24"/>
          <w:lang w:eastAsia="ru-RU"/>
        </w:rPr>
      </w:pPr>
      <w:r w:rsidRPr="00EB0B74">
        <w:rPr>
          <w:kern w:val="1"/>
          <w:sz w:val="22"/>
          <w:szCs w:val="22"/>
          <w:lang w:eastAsia="ru-RU" w:bidi="ru-RU"/>
        </w:rPr>
        <w:t xml:space="preserve">                                                                                   «</w:t>
      </w:r>
      <w:r w:rsidRPr="00EB0B74">
        <w:rPr>
          <w:sz w:val="24"/>
          <w:szCs w:val="24"/>
          <w:lang w:eastAsia="ru-RU"/>
        </w:rPr>
        <w:t xml:space="preserve">Предоставление земельных участков,  </w:t>
      </w:r>
    </w:p>
    <w:p w:rsidR="00EB0B74" w:rsidRPr="00EB0B74" w:rsidRDefault="00EB0B74" w:rsidP="00EB0B74">
      <w:pPr>
        <w:widowControl w:val="0"/>
        <w:suppressAutoHyphens/>
        <w:autoSpaceDE w:val="0"/>
        <w:ind w:left="5387" w:hanging="5387"/>
        <w:rPr>
          <w:sz w:val="24"/>
          <w:szCs w:val="24"/>
          <w:lang w:eastAsia="ru-RU"/>
        </w:rPr>
      </w:pPr>
      <w:r w:rsidRPr="00EB0B74">
        <w:rPr>
          <w:sz w:val="24"/>
          <w:szCs w:val="24"/>
          <w:lang w:eastAsia="ru-RU"/>
        </w:rPr>
        <w:t xml:space="preserve">                                                                                        находящихся в муниципальной   </w:t>
      </w:r>
    </w:p>
    <w:p w:rsidR="00EB0B74" w:rsidRPr="00EB0B74" w:rsidRDefault="00EB0B74" w:rsidP="00EB0B74">
      <w:pPr>
        <w:widowControl w:val="0"/>
        <w:suppressAutoHyphens/>
        <w:autoSpaceDE w:val="0"/>
        <w:rPr>
          <w:sz w:val="24"/>
          <w:szCs w:val="24"/>
          <w:lang w:eastAsia="ru-RU"/>
        </w:rPr>
      </w:pPr>
      <w:r w:rsidRPr="00EB0B74">
        <w:rPr>
          <w:sz w:val="24"/>
          <w:szCs w:val="24"/>
          <w:lang w:eastAsia="ru-RU"/>
        </w:rPr>
        <w:t xml:space="preserve">                                                                                        собственности</w:t>
      </w:r>
      <w:bookmarkStart w:id="6" w:name="_GoBack"/>
      <w:bookmarkEnd w:id="6"/>
      <w:r w:rsidRPr="00EB0B74">
        <w:rPr>
          <w:sz w:val="24"/>
          <w:szCs w:val="24"/>
          <w:lang w:eastAsia="ru-RU"/>
        </w:rPr>
        <w:t xml:space="preserve">  </w:t>
      </w:r>
    </w:p>
    <w:p w:rsidR="00EB0B74" w:rsidRPr="00EB0B74" w:rsidRDefault="00EB0B74" w:rsidP="00EB0B74">
      <w:pPr>
        <w:widowControl w:val="0"/>
        <w:suppressAutoHyphens/>
        <w:autoSpaceDE w:val="0"/>
        <w:ind w:left="709"/>
        <w:rPr>
          <w:sz w:val="24"/>
          <w:szCs w:val="24"/>
          <w:lang w:eastAsia="ru-RU"/>
        </w:rPr>
      </w:pPr>
      <w:r w:rsidRPr="00EB0B74">
        <w:rPr>
          <w:sz w:val="24"/>
          <w:szCs w:val="24"/>
          <w:lang w:eastAsia="ru-RU"/>
        </w:rPr>
        <w:t xml:space="preserve">                                                                            </w:t>
      </w:r>
      <w:proofErr w:type="spellStart"/>
      <w:r w:rsidRPr="00EB0B74">
        <w:rPr>
          <w:sz w:val="24"/>
          <w:szCs w:val="24"/>
          <w:lang w:eastAsia="ru-RU"/>
        </w:rPr>
        <w:t>Верхнереченского</w:t>
      </w:r>
      <w:proofErr w:type="spellEnd"/>
      <w:r w:rsidRPr="00EB0B74">
        <w:rPr>
          <w:sz w:val="24"/>
          <w:szCs w:val="24"/>
          <w:lang w:eastAsia="ru-RU"/>
        </w:rPr>
        <w:t xml:space="preserve"> сельского  </w:t>
      </w:r>
    </w:p>
    <w:p w:rsidR="00EB0B74" w:rsidRPr="00EB0B74" w:rsidRDefault="00EB0B74" w:rsidP="00EB0B74">
      <w:pPr>
        <w:widowControl w:val="0"/>
        <w:suppressAutoHyphens/>
        <w:autoSpaceDE w:val="0"/>
        <w:ind w:left="709"/>
        <w:rPr>
          <w:sz w:val="24"/>
          <w:szCs w:val="24"/>
          <w:lang w:eastAsia="ru-RU"/>
        </w:rPr>
      </w:pPr>
      <w:r w:rsidRPr="00EB0B74">
        <w:rPr>
          <w:sz w:val="24"/>
          <w:szCs w:val="24"/>
          <w:lang w:eastAsia="ru-RU"/>
        </w:rPr>
        <w:t xml:space="preserve">                                                                            поселения, в </w:t>
      </w:r>
      <w:proofErr w:type="gramStart"/>
      <w:r w:rsidRPr="00EB0B74">
        <w:rPr>
          <w:sz w:val="24"/>
          <w:szCs w:val="24"/>
          <w:lang w:eastAsia="ru-RU"/>
        </w:rPr>
        <w:t>постоянное</w:t>
      </w:r>
      <w:proofErr w:type="gramEnd"/>
      <w:r w:rsidRPr="00EB0B74">
        <w:rPr>
          <w:sz w:val="24"/>
          <w:szCs w:val="24"/>
          <w:lang w:eastAsia="ru-RU"/>
        </w:rPr>
        <w:t xml:space="preserve"> (бессрочное)    </w:t>
      </w:r>
    </w:p>
    <w:p w:rsidR="00EB0B74" w:rsidRPr="00EB0B74" w:rsidRDefault="00EB0B74" w:rsidP="00EB0B74">
      <w:pPr>
        <w:widowControl w:val="0"/>
        <w:suppressAutoHyphens/>
        <w:autoSpaceDE w:val="0"/>
        <w:rPr>
          <w:sz w:val="24"/>
          <w:szCs w:val="24"/>
          <w:lang w:eastAsia="ru-RU"/>
        </w:rPr>
      </w:pPr>
      <w:r w:rsidRPr="00EB0B74">
        <w:rPr>
          <w:sz w:val="24"/>
          <w:szCs w:val="24"/>
          <w:lang w:eastAsia="ru-RU"/>
        </w:rPr>
        <w:t xml:space="preserve">                                                                                        пользование» </w:t>
      </w:r>
    </w:p>
    <w:p w:rsidR="00EB0B74" w:rsidRPr="00EB0B74" w:rsidRDefault="00EB0B74" w:rsidP="00EB0B74">
      <w:pPr>
        <w:widowControl w:val="0"/>
        <w:suppressAutoHyphens/>
        <w:autoSpaceDE w:val="0"/>
        <w:jc w:val="right"/>
        <w:rPr>
          <w:rFonts w:ascii="Calibri" w:eastAsia="Calibri" w:hAnsi="Calibri" w:cs="Calibri"/>
          <w:sz w:val="24"/>
          <w:szCs w:val="24"/>
          <w:lang w:eastAsia="ru-RU" w:bidi="ru-RU"/>
        </w:rPr>
      </w:pPr>
    </w:p>
    <w:p w:rsidR="00EB0B74" w:rsidRPr="00EB0B74" w:rsidRDefault="00EB0B74" w:rsidP="00EB0B74">
      <w:pPr>
        <w:spacing w:before="100" w:beforeAutospacing="1"/>
        <w:rPr>
          <w:sz w:val="24"/>
          <w:szCs w:val="24"/>
          <w:lang w:eastAsia="ru-RU"/>
        </w:rPr>
      </w:pPr>
      <w:r w:rsidRPr="00EB0B74">
        <w:rPr>
          <w:sz w:val="24"/>
          <w:szCs w:val="24"/>
          <w:lang w:eastAsia="ru-RU"/>
        </w:rPr>
        <w:t>                                                                            Главе  </w:t>
      </w:r>
      <w:proofErr w:type="spellStart"/>
      <w:r w:rsidRPr="00EB0B74">
        <w:rPr>
          <w:sz w:val="24"/>
          <w:szCs w:val="24"/>
          <w:lang w:eastAsia="ru-RU"/>
        </w:rPr>
        <w:t>Верхнереченского</w:t>
      </w:r>
      <w:proofErr w:type="spellEnd"/>
      <w:r w:rsidRPr="00EB0B74">
        <w:rPr>
          <w:sz w:val="24"/>
          <w:szCs w:val="24"/>
          <w:lang w:eastAsia="ru-RU"/>
        </w:rPr>
        <w:t xml:space="preserve"> сельского поселения</w:t>
      </w:r>
    </w:p>
    <w:p w:rsidR="00EB0B74" w:rsidRPr="00EB0B74" w:rsidRDefault="00EB0B74" w:rsidP="00EB0B74">
      <w:pPr>
        <w:ind w:firstLine="709"/>
        <w:jc w:val="right"/>
        <w:rPr>
          <w:sz w:val="24"/>
          <w:szCs w:val="24"/>
          <w:lang w:eastAsia="ru-RU"/>
        </w:rPr>
      </w:pPr>
      <w:r w:rsidRPr="00EB0B74">
        <w:rPr>
          <w:sz w:val="24"/>
          <w:szCs w:val="24"/>
          <w:lang w:eastAsia="ru-RU"/>
        </w:rPr>
        <w:t>_____________________________________</w:t>
      </w:r>
    </w:p>
    <w:p w:rsidR="00EB0B74" w:rsidRPr="00EB0B74" w:rsidRDefault="00EB0B74" w:rsidP="00EB0B74">
      <w:pPr>
        <w:ind w:firstLine="709"/>
        <w:jc w:val="center"/>
        <w:rPr>
          <w:sz w:val="24"/>
          <w:szCs w:val="24"/>
          <w:lang w:eastAsia="ru-RU"/>
        </w:rPr>
      </w:pPr>
      <w:r w:rsidRPr="00EB0B74">
        <w:rPr>
          <w:sz w:val="24"/>
          <w:szCs w:val="24"/>
          <w:lang w:eastAsia="ru-RU"/>
        </w:rPr>
        <w:t xml:space="preserve">                                                                 (Ф.И.О.)</w:t>
      </w:r>
    </w:p>
    <w:p w:rsidR="00EB0B74" w:rsidRPr="00EB0B74" w:rsidRDefault="00EB0B74" w:rsidP="00EB0B74">
      <w:pPr>
        <w:ind w:firstLine="709"/>
        <w:jc w:val="center"/>
        <w:rPr>
          <w:sz w:val="24"/>
          <w:szCs w:val="24"/>
          <w:lang w:eastAsia="ru-RU"/>
        </w:rPr>
      </w:pPr>
      <w:r w:rsidRPr="00EB0B74">
        <w:rPr>
          <w:sz w:val="24"/>
          <w:szCs w:val="24"/>
          <w:lang w:eastAsia="ru-RU"/>
        </w:rPr>
        <w:t xml:space="preserve">                                                           от ___________________________________</w:t>
      </w:r>
    </w:p>
    <w:p w:rsidR="00EB0B74" w:rsidRPr="00EB0B74" w:rsidRDefault="00EB0B74" w:rsidP="00EB0B74">
      <w:pPr>
        <w:ind w:firstLine="709"/>
        <w:jc w:val="right"/>
        <w:rPr>
          <w:sz w:val="24"/>
          <w:szCs w:val="24"/>
          <w:lang w:eastAsia="ru-RU"/>
        </w:rPr>
      </w:pPr>
      <w:r w:rsidRPr="00EB0B74">
        <w:rPr>
          <w:sz w:val="24"/>
          <w:szCs w:val="24"/>
          <w:lang w:eastAsia="ru-RU"/>
        </w:rPr>
        <w:t>(Ф.И.О. физического лица полностью;</w:t>
      </w:r>
    </w:p>
    <w:p w:rsidR="00EB0B74" w:rsidRPr="00EB0B74" w:rsidRDefault="00EB0B74" w:rsidP="00EB0B74">
      <w:pPr>
        <w:ind w:firstLine="709"/>
        <w:jc w:val="right"/>
        <w:rPr>
          <w:sz w:val="24"/>
          <w:szCs w:val="24"/>
          <w:lang w:eastAsia="ru-RU"/>
        </w:rPr>
      </w:pPr>
      <w:r w:rsidRPr="00EB0B74">
        <w:rPr>
          <w:sz w:val="24"/>
          <w:szCs w:val="24"/>
          <w:lang w:eastAsia="ru-RU"/>
        </w:rPr>
        <w:t>наименование юридического лица)</w:t>
      </w:r>
    </w:p>
    <w:p w:rsidR="00EB0B74" w:rsidRPr="00EB0B74" w:rsidRDefault="00EB0B74" w:rsidP="00EB0B74">
      <w:pPr>
        <w:ind w:firstLine="709"/>
        <w:jc w:val="right"/>
        <w:rPr>
          <w:sz w:val="24"/>
          <w:szCs w:val="24"/>
          <w:lang w:eastAsia="ru-RU"/>
        </w:rPr>
      </w:pPr>
      <w:r w:rsidRPr="00EB0B74">
        <w:rPr>
          <w:sz w:val="24"/>
          <w:szCs w:val="24"/>
          <w:lang w:eastAsia="ru-RU"/>
        </w:rPr>
        <w:t>адрес заявителя: ___________________________________</w:t>
      </w:r>
    </w:p>
    <w:p w:rsidR="00EB0B74" w:rsidRPr="00EB0B74" w:rsidRDefault="00EB0B74" w:rsidP="00EB0B74">
      <w:pPr>
        <w:ind w:firstLine="709"/>
        <w:jc w:val="right"/>
        <w:rPr>
          <w:sz w:val="24"/>
          <w:szCs w:val="24"/>
          <w:lang w:eastAsia="ru-RU"/>
        </w:rPr>
      </w:pPr>
      <w:r w:rsidRPr="00EB0B74">
        <w:rPr>
          <w:sz w:val="24"/>
          <w:szCs w:val="24"/>
          <w:lang w:eastAsia="ru-RU"/>
        </w:rPr>
        <w:t>(место регистрации физического лица;</w:t>
      </w:r>
    </w:p>
    <w:p w:rsidR="00EB0B74" w:rsidRPr="00EB0B74" w:rsidRDefault="00EB0B74" w:rsidP="00EB0B74">
      <w:pPr>
        <w:ind w:firstLine="709"/>
        <w:jc w:val="right"/>
        <w:rPr>
          <w:sz w:val="24"/>
          <w:szCs w:val="24"/>
          <w:lang w:eastAsia="ru-RU"/>
        </w:rPr>
      </w:pPr>
      <w:r w:rsidRPr="00EB0B74">
        <w:rPr>
          <w:sz w:val="24"/>
          <w:szCs w:val="24"/>
          <w:lang w:eastAsia="ru-RU"/>
        </w:rPr>
        <w:t>место нахождения юридического лица)</w:t>
      </w:r>
    </w:p>
    <w:p w:rsidR="00EB0B74" w:rsidRPr="00EB0B74" w:rsidRDefault="00EB0B74" w:rsidP="00EB0B74">
      <w:pPr>
        <w:ind w:firstLine="709"/>
        <w:jc w:val="right"/>
        <w:rPr>
          <w:sz w:val="24"/>
          <w:szCs w:val="24"/>
          <w:lang w:eastAsia="ru-RU"/>
        </w:rPr>
      </w:pPr>
      <w:r w:rsidRPr="00EB0B74">
        <w:rPr>
          <w:sz w:val="24"/>
          <w:szCs w:val="24"/>
          <w:lang w:eastAsia="ru-RU"/>
        </w:rPr>
        <w:t>контактный телефон (факс): ____________</w:t>
      </w:r>
    </w:p>
    <w:p w:rsidR="00EB0B74" w:rsidRPr="00EB0B74" w:rsidRDefault="00EB0B74" w:rsidP="00EB0B74">
      <w:pPr>
        <w:ind w:firstLine="709"/>
        <w:jc w:val="right"/>
        <w:rPr>
          <w:sz w:val="24"/>
          <w:szCs w:val="24"/>
          <w:lang w:eastAsia="ru-RU"/>
        </w:rPr>
      </w:pPr>
      <w:r w:rsidRPr="00EB0B74">
        <w:rPr>
          <w:sz w:val="24"/>
          <w:szCs w:val="24"/>
          <w:lang w:eastAsia="ru-RU"/>
        </w:rPr>
        <w:t>электронный адрес____________________</w:t>
      </w:r>
    </w:p>
    <w:p w:rsidR="00EB0B74" w:rsidRPr="00EB0B74" w:rsidRDefault="00EB0B74" w:rsidP="00EB0B74">
      <w:pPr>
        <w:ind w:firstLine="709"/>
        <w:jc w:val="right"/>
        <w:rPr>
          <w:sz w:val="24"/>
          <w:szCs w:val="24"/>
          <w:lang w:eastAsia="ru-RU"/>
        </w:rPr>
      </w:pPr>
      <w:r w:rsidRPr="00EB0B74">
        <w:rPr>
          <w:sz w:val="24"/>
          <w:szCs w:val="24"/>
          <w:lang w:eastAsia="ru-RU"/>
        </w:rPr>
        <w:t>иные сведения о заявителе:</w:t>
      </w:r>
    </w:p>
    <w:p w:rsidR="00EB0B74" w:rsidRPr="00EB0B74" w:rsidRDefault="00EB0B74" w:rsidP="00EB0B74">
      <w:pPr>
        <w:ind w:firstLine="709"/>
        <w:jc w:val="right"/>
        <w:rPr>
          <w:sz w:val="24"/>
          <w:szCs w:val="24"/>
          <w:lang w:eastAsia="ru-RU"/>
        </w:rPr>
      </w:pPr>
      <w:r w:rsidRPr="00EB0B74">
        <w:rPr>
          <w:sz w:val="24"/>
          <w:szCs w:val="24"/>
          <w:lang w:eastAsia="ru-RU"/>
        </w:rPr>
        <w:t>реквизиты документа, удостоверяющего личность ___________________________</w:t>
      </w:r>
    </w:p>
    <w:p w:rsidR="00EB0B74" w:rsidRPr="00EB0B74" w:rsidRDefault="00EB0B74" w:rsidP="00EB0B74">
      <w:pPr>
        <w:ind w:firstLine="709"/>
        <w:jc w:val="right"/>
        <w:rPr>
          <w:sz w:val="24"/>
          <w:szCs w:val="24"/>
          <w:lang w:eastAsia="ru-RU"/>
        </w:rPr>
      </w:pPr>
      <w:r w:rsidRPr="00EB0B74">
        <w:rPr>
          <w:sz w:val="24"/>
          <w:szCs w:val="24"/>
          <w:lang w:eastAsia="ru-RU"/>
        </w:rPr>
        <w:t>(для физического лица)</w:t>
      </w:r>
    </w:p>
    <w:p w:rsidR="00EB0B74" w:rsidRPr="00EB0B74" w:rsidRDefault="00EB0B74" w:rsidP="00EB0B74">
      <w:pPr>
        <w:ind w:firstLine="709"/>
        <w:jc w:val="right"/>
        <w:rPr>
          <w:sz w:val="24"/>
          <w:szCs w:val="24"/>
          <w:lang w:eastAsia="ru-RU"/>
        </w:rPr>
      </w:pPr>
      <w:r w:rsidRPr="00EB0B74">
        <w:rPr>
          <w:sz w:val="24"/>
          <w:szCs w:val="24"/>
          <w:lang w:eastAsia="ru-RU"/>
        </w:rPr>
        <w:t>Сведения о гос. регистрации юридического лица: ________________________________</w:t>
      </w:r>
    </w:p>
    <w:p w:rsidR="00EB0B74" w:rsidRPr="00EB0B74" w:rsidRDefault="00EB0B74" w:rsidP="00EB0B74">
      <w:pPr>
        <w:ind w:firstLine="709"/>
        <w:jc w:val="right"/>
        <w:rPr>
          <w:sz w:val="24"/>
          <w:szCs w:val="24"/>
          <w:lang w:eastAsia="ru-RU"/>
        </w:rPr>
      </w:pPr>
      <w:r w:rsidRPr="00EB0B74">
        <w:rPr>
          <w:sz w:val="24"/>
          <w:szCs w:val="24"/>
          <w:lang w:eastAsia="ru-RU"/>
        </w:rPr>
        <w:t>ИНН _______________________________</w:t>
      </w:r>
    </w:p>
    <w:p w:rsidR="00EB0B74" w:rsidRPr="00EB0B74" w:rsidRDefault="00EB0B74" w:rsidP="00EB0B74">
      <w:pPr>
        <w:ind w:firstLine="709"/>
        <w:jc w:val="right"/>
        <w:rPr>
          <w:sz w:val="24"/>
          <w:szCs w:val="24"/>
          <w:lang w:eastAsia="ru-RU"/>
        </w:rPr>
      </w:pPr>
      <w:proofErr w:type="gramStart"/>
      <w:r w:rsidRPr="00EB0B74">
        <w:rPr>
          <w:sz w:val="24"/>
          <w:szCs w:val="24"/>
          <w:lang w:eastAsia="ru-RU"/>
        </w:rPr>
        <w:t>Р</w:t>
      </w:r>
      <w:proofErr w:type="gramEnd"/>
      <w:r w:rsidRPr="00EB0B74">
        <w:rPr>
          <w:sz w:val="24"/>
          <w:szCs w:val="24"/>
          <w:lang w:eastAsia="ru-RU"/>
        </w:rPr>
        <w:t>/С _________________________________</w:t>
      </w:r>
    </w:p>
    <w:p w:rsidR="00EB0B74" w:rsidRPr="00EB0B74" w:rsidRDefault="00EB0B74" w:rsidP="00EB0B74">
      <w:pPr>
        <w:ind w:firstLine="709"/>
        <w:jc w:val="right"/>
        <w:rPr>
          <w:sz w:val="24"/>
          <w:szCs w:val="24"/>
          <w:lang w:eastAsia="ru-RU"/>
        </w:rPr>
      </w:pPr>
      <w:r w:rsidRPr="00EB0B74">
        <w:rPr>
          <w:sz w:val="24"/>
          <w:szCs w:val="24"/>
          <w:lang w:eastAsia="ru-RU"/>
        </w:rPr>
        <w:t>к/с __________________________________</w:t>
      </w:r>
    </w:p>
    <w:p w:rsidR="00EB0B74" w:rsidRPr="00EB0B74" w:rsidRDefault="00EB0B74" w:rsidP="00EB0B74">
      <w:pPr>
        <w:spacing w:before="100" w:beforeAutospacing="1" w:after="100" w:afterAutospacing="1"/>
        <w:jc w:val="both"/>
        <w:rPr>
          <w:sz w:val="24"/>
          <w:szCs w:val="24"/>
          <w:lang w:eastAsia="ru-RU"/>
        </w:rPr>
      </w:pPr>
      <w:r w:rsidRPr="00EB0B74">
        <w:rPr>
          <w:sz w:val="24"/>
          <w:szCs w:val="24"/>
          <w:lang w:eastAsia="ru-RU"/>
        </w:rPr>
        <w:t> </w:t>
      </w:r>
    </w:p>
    <w:p w:rsidR="00EB0B74" w:rsidRPr="00EB0B74" w:rsidRDefault="00EB0B74" w:rsidP="00EB0B74">
      <w:pPr>
        <w:spacing w:before="100" w:beforeAutospacing="1" w:after="100" w:afterAutospacing="1"/>
        <w:ind w:firstLine="709"/>
        <w:jc w:val="center"/>
        <w:rPr>
          <w:sz w:val="24"/>
          <w:szCs w:val="24"/>
          <w:lang w:eastAsia="ru-RU"/>
        </w:rPr>
      </w:pPr>
      <w:r w:rsidRPr="00EB0B74">
        <w:rPr>
          <w:sz w:val="24"/>
          <w:szCs w:val="24"/>
          <w:lang w:eastAsia="ru-RU"/>
        </w:rPr>
        <w:t>ЗАЯВЛЕНИЕ</w:t>
      </w:r>
    </w:p>
    <w:p w:rsidR="00EB0B74" w:rsidRPr="00EB0B74" w:rsidRDefault="00EB0B74" w:rsidP="00EB0B74">
      <w:pPr>
        <w:spacing w:before="100" w:beforeAutospacing="1" w:after="100" w:afterAutospacing="1"/>
        <w:ind w:firstLine="709"/>
        <w:jc w:val="center"/>
        <w:rPr>
          <w:sz w:val="24"/>
          <w:szCs w:val="24"/>
          <w:lang w:eastAsia="ru-RU"/>
        </w:rPr>
      </w:pPr>
      <w:r w:rsidRPr="00EB0B74">
        <w:rPr>
          <w:sz w:val="24"/>
          <w:szCs w:val="24"/>
          <w:lang w:eastAsia="ru-RU"/>
        </w:rPr>
        <w:t>о предоставлении земельного участка, находящегося в муниципальной собственности, в постоянное (бессрочное) пользование </w:t>
      </w:r>
    </w:p>
    <w:p w:rsidR="00EB0B74" w:rsidRPr="00EB0B74" w:rsidRDefault="00EB0B74" w:rsidP="00EB0B74">
      <w:pPr>
        <w:spacing w:before="100" w:beforeAutospacing="1" w:after="100" w:afterAutospacing="1"/>
        <w:ind w:firstLine="709"/>
        <w:jc w:val="center"/>
        <w:rPr>
          <w:sz w:val="24"/>
          <w:szCs w:val="24"/>
          <w:lang w:eastAsia="ru-RU"/>
        </w:rPr>
      </w:pPr>
    </w:p>
    <w:p w:rsidR="00EB0B74" w:rsidRPr="00EB0B74" w:rsidRDefault="00EB0B74" w:rsidP="00EB0B74">
      <w:pPr>
        <w:spacing w:before="100" w:beforeAutospacing="1" w:after="100" w:afterAutospacing="1"/>
        <w:rPr>
          <w:lang w:eastAsia="ru-RU"/>
        </w:rPr>
      </w:pPr>
      <w:r w:rsidRPr="00EB0B74">
        <w:rPr>
          <w:sz w:val="24"/>
          <w:szCs w:val="24"/>
          <w:lang w:eastAsia="ru-RU"/>
        </w:rPr>
        <w:t xml:space="preserve">         Прошу предоставить земельный участок _____________________________________                              _____________________________________________________________________________,                                    </w:t>
      </w:r>
      <w:r w:rsidRPr="00EB0B74">
        <w:rPr>
          <w:lang w:eastAsia="ru-RU"/>
        </w:rPr>
        <w:t xml:space="preserve">  </w:t>
      </w:r>
      <w:r w:rsidRPr="00EB0B74">
        <w:rPr>
          <w:sz w:val="24"/>
          <w:szCs w:val="24"/>
          <w:lang w:eastAsia="ru-RU"/>
        </w:rPr>
        <w:t>(указывается местоположение, общая площадь земельного участка)</w:t>
      </w:r>
    </w:p>
    <w:p w:rsidR="00EB0B74" w:rsidRPr="00EB0B74" w:rsidRDefault="00EB0B74" w:rsidP="00EB0B74">
      <w:pPr>
        <w:spacing w:before="100" w:beforeAutospacing="1" w:after="100" w:afterAutospacing="1"/>
        <w:ind w:hanging="142"/>
        <w:jc w:val="center"/>
        <w:rPr>
          <w:sz w:val="24"/>
          <w:szCs w:val="24"/>
          <w:lang w:eastAsia="ru-RU"/>
        </w:rPr>
      </w:pPr>
      <w:proofErr w:type="gramStart"/>
      <w:r w:rsidRPr="00EB0B74">
        <w:rPr>
          <w:sz w:val="24"/>
          <w:szCs w:val="24"/>
          <w:lang w:eastAsia="ru-RU"/>
        </w:rPr>
        <w:t>находящийся</w:t>
      </w:r>
      <w:proofErr w:type="gramEnd"/>
      <w:r w:rsidRPr="00EB0B74">
        <w:rPr>
          <w:sz w:val="24"/>
          <w:szCs w:val="24"/>
          <w:lang w:eastAsia="ru-RU"/>
        </w:rPr>
        <w:t xml:space="preserve"> на праве ________________________________________________________,                                                  (наименование существующего права)</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t xml:space="preserve"> в соответствии с п. 2 ст. 39.9 Земельного кодекса Российской Федерации на праве постоянного (бессрочного) пользования </w:t>
      </w:r>
      <w:proofErr w:type="gramStart"/>
      <w:r w:rsidRPr="00EB0B74">
        <w:rPr>
          <w:sz w:val="24"/>
          <w:szCs w:val="24"/>
          <w:lang w:eastAsia="ru-RU"/>
        </w:rPr>
        <w:t>для</w:t>
      </w:r>
      <w:proofErr w:type="gramEnd"/>
      <w:r w:rsidRPr="00EB0B74">
        <w:rPr>
          <w:sz w:val="24"/>
          <w:szCs w:val="24"/>
          <w:lang w:eastAsia="ru-RU"/>
        </w:rPr>
        <w:t xml:space="preserve"> ____________________________________________________________________                                         (указывается </w:t>
      </w:r>
      <w:proofErr w:type="gramStart"/>
      <w:r w:rsidRPr="00EB0B74">
        <w:rPr>
          <w:sz w:val="24"/>
          <w:szCs w:val="24"/>
          <w:lang w:eastAsia="ru-RU"/>
        </w:rPr>
        <w:t>цель</w:t>
      </w:r>
      <w:proofErr w:type="gramEnd"/>
      <w:r w:rsidRPr="00EB0B74">
        <w:rPr>
          <w:sz w:val="24"/>
          <w:szCs w:val="24"/>
          <w:lang w:eastAsia="ru-RU"/>
        </w:rPr>
        <w:t xml:space="preserve"> использования земельного участка)</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t xml:space="preserve"> Сведения о заявителе (заявителях):</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lastRenderedPageBreak/>
        <w:t>Дополнительно сообщаю следующую информацию*:</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t>1.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t> 2. Кадастровый номер испрашиваемого земельного участка _____________________________________________________________________________</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t xml:space="preserve">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_________________________________________________________________    </w:t>
      </w:r>
    </w:p>
    <w:p w:rsidR="00EB0B74" w:rsidRPr="00EB0B74" w:rsidRDefault="00EB0B74" w:rsidP="00EB0B74">
      <w:pPr>
        <w:autoSpaceDE w:val="0"/>
        <w:autoSpaceDN w:val="0"/>
        <w:adjustRightInd w:val="0"/>
        <w:spacing w:after="200" w:line="276" w:lineRule="auto"/>
        <w:ind w:firstLine="600"/>
        <w:jc w:val="both"/>
        <w:rPr>
          <w:sz w:val="24"/>
          <w:szCs w:val="24"/>
          <w:lang w:eastAsia="ru-RU"/>
        </w:rPr>
      </w:pPr>
      <w:r w:rsidRPr="00EB0B74">
        <w:rPr>
          <w:sz w:val="24"/>
          <w:szCs w:val="24"/>
          <w:lang w:eastAsia="ru-RU"/>
        </w:rPr>
        <w:t>4. Реквизиты решения об изъятии земельного участка для государственных или муниципальных ну</w:t>
      </w:r>
      <w:proofErr w:type="gramStart"/>
      <w:r w:rsidRPr="00EB0B74">
        <w:rPr>
          <w:sz w:val="24"/>
          <w:szCs w:val="24"/>
          <w:lang w:eastAsia="ru-RU"/>
        </w:rPr>
        <w:t>жд в сл</w:t>
      </w:r>
      <w:proofErr w:type="gramEnd"/>
      <w:r w:rsidRPr="00EB0B74">
        <w:rPr>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EB0B74" w:rsidRPr="00EB0B74" w:rsidRDefault="00EB0B74" w:rsidP="00EB0B74">
      <w:pPr>
        <w:spacing w:before="100" w:beforeAutospacing="1" w:after="100" w:afterAutospacing="1"/>
        <w:ind w:firstLine="709"/>
        <w:rPr>
          <w:sz w:val="24"/>
          <w:szCs w:val="24"/>
          <w:lang w:eastAsia="ru-RU"/>
        </w:rPr>
      </w:pPr>
      <w:r w:rsidRPr="00EB0B74">
        <w:rPr>
          <w:sz w:val="24"/>
          <w:szCs w:val="24"/>
          <w:lang w:eastAsia="ru-RU"/>
        </w:rPr>
        <w:t>5. Цель использования земельного участка___________________________________</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w:t>
      </w:r>
    </w:p>
    <w:p w:rsidR="00EB0B74" w:rsidRPr="00EB0B74" w:rsidRDefault="00EB0B74" w:rsidP="00EB0B74">
      <w:pPr>
        <w:spacing w:before="100" w:beforeAutospacing="1" w:after="100" w:afterAutospacing="1"/>
        <w:ind w:firstLine="709"/>
        <w:jc w:val="both"/>
        <w:rPr>
          <w:sz w:val="24"/>
          <w:szCs w:val="24"/>
          <w:lang w:eastAsia="ru-RU"/>
        </w:rPr>
      </w:pPr>
      <w:r w:rsidRPr="00EB0B74">
        <w:rPr>
          <w:sz w:val="24"/>
          <w:szCs w:val="24"/>
          <w:lang w:eastAsia="ru-RU"/>
        </w:rPr>
        <w:t>8. Почтовый адрес и (или) адрес электронной почты для связи с заявителем ____________________________________________________________________________</w:t>
      </w:r>
    </w:p>
    <w:p w:rsidR="00EB0B74" w:rsidRPr="00EB0B74" w:rsidRDefault="00EB0B74" w:rsidP="00EB0B74">
      <w:pPr>
        <w:spacing w:before="100" w:beforeAutospacing="1" w:after="100" w:afterAutospacing="1"/>
        <w:rPr>
          <w:sz w:val="24"/>
          <w:szCs w:val="24"/>
          <w:lang w:eastAsia="ru-RU"/>
        </w:rPr>
      </w:pPr>
    </w:p>
    <w:p w:rsidR="00EB0B74" w:rsidRPr="00EB0B74" w:rsidRDefault="00EB0B74" w:rsidP="00EB0B74">
      <w:pPr>
        <w:spacing w:before="100" w:beforeAutospacing="1" w:after="100" w:afterAutospacing="1"/>
        <w:rPr>
          <w:sz w:val="24"/>
          <w:szCs w:val="24"/>
          <w:lang w:eastAsia="ru-RU"/>
        </w:rPr>
      </w:pPr>
      <w:r w:rsidRPr="00EB0B74">
        <w:rPr>
          <w:sz w:val="24"/>
          <w:szCs w:val="24"/>
          <w:lang w:eastAsia="ru-RU"/>
        </w:rPr>
        <w:t>Я согласе</w:t>
      </w:r>
      <w:proofErr w:type="gramStart"/>
      <w:r w:rsidRPr="00EB0B74">
        <w:rPr>
          <w:sz w:val="24"/>
          <w:szCs w:val="24"/>
          <w:lang w:eastAsia="ru-RU"/>
        </w:rPr>
        <w:t>н(</w:t>
      </w:r>
      <w:proofErr w:type="gramEnd"/>
      <w:r w:rsidRPr="00EB0B74">
        <w:rPr>
          <w:sz w:val="24"/>
          <w:szCs w:val="24"/>
          <w:lang w:eastAsia="ru-RU"/>
        </w:rPr>
        <w:t xml:space="preserve">а) на обработку персональных данных в Администрации </w:t>
      </w:r>
      <w:proofErr w:type="spellStart"/>
      <w:r w:rsidRPr="00EB0B74">
        <w:rPr>
          <w:sz w:val="24"/>
          <w:szCs w:val="24"/>
          <w:lang w:eastAsia="ru-RU"/>
        </w:rPr>
        <w:t>Верхнереченского</w:t>
      </w:r>
      <w:proofErr w:type="spellEnd"/>
      <w:r w:rsidRPr="00EB0B74">
        <w:rPr>
          <w:sz w:val="24"/>
          <w:szCs w:val="24"/>
          <w:lang w:eastAsia="ru-RU"/>
        </w:rPr>
        <w:t xml:space="preserve"> сельского поселения. </w:t>
      </w:r>
    </w:p>
    <w:p w:rsidR="00EB0B74" w:rsidRPr="00EB0B74" w:rsidRDefault="00EB0B74" w:rsidP="00EB0B74">
      <w:pPr>
        <w:widowControl w:val="0"/>
        <w:suppressAutoHyphens/>
        <w:autoSpaceDE w:val="0"/>
        <w:rPr>
          <w:kern w:val="1"/>
          <w:sz w:val="24"/>
          <w:szCs w:val="24"/>
          <w:lang w:eastAsia="ru-RU" w:bidi="ru-RU"/>
        </w:rPr>
      </w:pPr>
      <w:r w:rsidRPr="00EB0B74">
        <w:rPr>
          <w:sz w:val="24"/>
          <w:szCs w:val="24"/>
          <w:lang w:eastAsia="ru-RU"/>
        </w:rPr>
        <w:t xml:space="preserve">Заявитель: _______________________________________                 ___________   </w:t>
      </w:r>
      <w:r w:rsidRPr="00EB0B74">
        <w:rPr>
          <w:kern w:val="1"/>
          <w:sz w:val="24"/>
          <w:szCs w:val="24"/>
          <w:lang w:eastAsia="ru-RU" w:bidi="ru-RU"/>
        </w:rPr>
        <w:t xml:space="preserve">                                                </w:t>
      </w:r>
    </w:p>
    <w:p w:rsidR="00EB0B74" w:rsidRPr="00EB0B74" w:rsidRDefault="00EB0B74" w:rsidP="00EB0B74">
      <w:pPr>
        <w:widowControl w:val="0"/>
        <w:suppressAutoHyphens/>
        <w:autoSpaceDE w:val="0"/>
        <w:ind w:firstLine="709"/>
        <w:rPr>
          <w:kern w:val="1"/>
          <w:sz w:val="22"/>
          <w:szCs w:val="22"/>
          <w:lang w:eastAsia="ru-RU" w:bidi="ru-RU"/>
        </w:rPr>
      </w:pPr>
      <w:proofErr w:type="gramStart"/>
      <w:r w:rsidRPr="00EB0B74">
        <w:rPr>
          <w:kern w:val="1"/>
          <w:sz w:val="22"/>
          <w:szCs w:val="22"/>
          <w:lang w:eastAsia="ru-RU" w:bidi="ru-RU"/>
        </w:rPr>
        <w:t xml:space="preserve">(Ф.И.О., должность представителя юридического лица;          </w:t>
      </w:r>
      <w:r>
        <w:rPr>
          <w:kern w:val="1"/>
          <w:sz w:val="22"/>
          <w:szCs w:val="22"/>
          <w:lang w:eastAsia="ru-RU" w:bidi="ru-RU"/>
        </w:rPr>
        <w:t xml:space="preserve">          </w:t>
      </w:r>
      <w:r w:rsidRPr="00EB0B74">
        <w:rPr>
          <w:kern w:val="1"/>
          <w:sz w:val="22"/>
          <w:szCs w:val="22"/>
          <w:lang w:eastAsia="ru-RU" w:bidi="ru-RU"/>
        </w:rPr>
        <w:t xml:space="preserve"> (подпись)</w:t>
      </w:r>
      <w:proofErr w:type="gramEnd"/>
    </w:p>
    <w:p w:rsidR="00EB0B74" w:rsidRPr="00EB0B74" w:rsidRDefault="00EB0B74" w:rsidP="00EB0B74">
      <w:pPr>
        <w:widowControl w:val="0"/>
        <w:suppressAutoHyphens/>
        <w:autoSpaceDE w:val="0"/>
        <w:ind w:firstLine="709"/>
        <w:rPr>
          <w:kern w:val="1"/>
          <w:sz w:val="24"/>
          <w:szCs w:val="24"/>
          <w:lang w:eastAsia="ru-RU" w:bidi="ru-RU"/>
        </w:rPr>
      </w:pPr>
      <w:r w:rsidRPr="00EB0B74">
        <w:rPr>
          <w:kern w:val="1"/>
          <w:sz w:val="22"/>
          <w:szCs w:val="22"/>
          <w:lang w:eastAsia="ru-RU" w:bidi="ru-RU"/>
        </w:rPr>
        <w:t xml:space="preserve">                                  </w:t>
      </w:r>
      <w:proofErr w:type="gramStart"/>
      <w:r w:rsidRPr="00EB0B74">
        <w:rPr>
          <w:kern w:val="1"/>
          <w:sz w:val="22"/>
          <w:szCs w:val="22"/>
          <w:lang w:eastAsia="ru-RU" w:bidi="ru-RU"/>
        </w:rPr>
        <w:t>Ф.И.О. физического лица)</w:t>
      </w:r>
      <w:r w:rsidRPr="00EB0B74">
        <w:rPr>
          <w:kern w:val="1"/>
          <w:sz w:val="24"/>
          <w:szCs w:val="24"/>
          <w:lang w:eastAsia="ru-RU" w:bidi="ru-RU"/>
        </w:rPr>
        <w:t xml:space="preserve">                                       МП</w:t>
      </w:r>
      <w:proofErr w:type="gramEnd"/>
    </w:p>
    <w:p w:rsidR="00EB0B74" w:rsidRPr="00EB0B74" w:rsidRDefault="00EB0B74" w:rsidP="00EB0B74">
      <w:pPr>
        <w:spacing w:before="100" w:beforeAutospacing="1" w:after="100" w:afterAutospacing="1"/>
        <w:rPr>
          <w:sz w:val="24"/>
          <w:szCs w:val="24"/>
          <w:lang w:eastAsia="ru-RU"/>
        </w:rPr>
      </w:pPr>
    </w:p>
    <w:p w:rsidR="00EB0B74" w:rsidRPr="00EB0B74" w:rsidRDefault="00EB0B74" w:rsidP="00EB0B74">
      <w:pPr>
        <w:spacing w:before="100" w:beforeAutospacing="1" w:after="100" w:afterAutospacing="1"/>
        <w:rPr>
          <w:sz w:val="24"/>
          <w:szCs w:val="24"/>
          <w:lang w:eastAsia="ru-RU"/>
        </w:rPr>
      </w:pPr>
      <w:r w:rsidRPr="00EB0B74">
        <w:rPr>
          <w:sz w:val="24"/>
          <w:szCs w:val="24"/>
          <w:lang w:eastAsia="ru-RU"/>
        </w:rPr>
        <w:t xml:space="preserve">   "___" __________ 20__ г.</w:t>
      </w:r>
    </w:p>
    <w:p w:rsidR="00EB0B74" w:rsidRPr="00EB0B74" w:rsidRDefault="00EB0B74" w:rsidP="00EB0B74">
      <w:pPr>
        <w:spacing w:before="100" w:beforeAutospacing="1" w:after="100" w:afterAutospacing="1"/>
        <w:rPr>
          <w:sz w:val="24"/>
          <w:szCs w:val="24"/>
          <w:lang w:eastAsia="ru-RU"/>
        </w:rPr>
      </w:pPr>
      <w:proofErr w:type="gramStart"/>
      <w:r w:rsidRPr="00EB0B74">
        <w:rPr>
          <w:rFonts w:eastAsia="Calibri"/>
          <w:sz w:val="24"/>
          <w:szCs w:val="24"/>
          <w:lang w:eastAsia="en-US"/>
        </w:rPr>
        <w:t>*) Сведения указываются на день составления заявки.</w:t>
      </w:r>
      <w:proofErr w:type="gramEnd"/>
    </w:p>
    <w:p w:rsidR="00EB0B74" w:rsidRPr="00EB0B74" w:rsidRDefault="00EB0B74" w:rsidP="00EB0B74">
      <w:pPr>
        <w:widowControl w:val="0"/>
        <w:suppressAutoHyphens/>
        <w:autoSpaceDE w:val="0"/>
        <w:jc w:val="right"/>
        <w:rPr>
          <w:rFonts w:eastAsia="Calibri"/>
          <w:sz w:val="24"/>
          <w:szCs w:val="24"/>
          <w:lang w:eastAsia="ru-RU" w:bidi="ru-RU"/>
        </w:rPr>
      </w:pPr>
    </w:p>
    <w:p w:rsidR="00EB0B74" w:rsidRPr="00EB0B74" w:rsidRDefault="00EB0B74" w:rsidP="00EB0B74">
      <w:pPr>
        <w:widowControl w:val="0"/>
        <w:suppressAutoHyphens/>
        <w:autoSpaceDE w:val="0"/>
        <w:jc w:val="right"/>
        <w:rPr>
          <w:rFonts w:ascii="Calibri" w:eastAsia="Calibri" w:hAnsi="Calibri" w:cs="Calibri"/>
          <w:sz w:val="24"/>
          <w:szCs w:val="24"/>
          <w:lang w:eastAsia="ru-RU" w:bidi="ru-RU"/>
        </w:rPr>
      </w:pPr>
    </w:p>
    <w:p w:rsidR="00EB0B74" w:rsidRPr="00EB0B74" w:rsidRDefault="00EB0B74" w:rsidP="00EB0B74">
      <w:pPr>
        <w:widowControl w:val="0"/>
        <w:suppressAutoHyphens/>
        <w:autoSpaceDE w:val="0"/>
        <w:jc w:val="right"/>
        <w:rPr>
          <w:rFonts w:ascii="Calibri" w:eastAsia="Calibri" w:hAnsi="Calibri" w:cs="Calibri"/>
          <w:sz w:val="24"/>
          <w:szCs w:val="24"/>
          <w:lang w:eastAsia="ru-RU" w:bidi="ru-RU"/>
        </w:rPr>
      </w:pPr>
    </w:p>
    <w:p w:rsidR="00EB0B74" w:rsidRPr="00EB0B74" w:rsidRDefault="00EB0B74" w:rsidP="00EB0B74">
      <w:pPr>
        <w:widowControl w:val="0"/>
        <w:suppressAutoHyphens/>
        <w:autoSpaceDE w:val="0"/>
        <w:jc w:val="right"/>
        <w:rPr>
          <w:rFonts w:ascii="Calibri" w:eastAsia="Calibri" w:hAnsi="Calibri" w:cs="Calibri"/>
          <w:sz w:val="24"/>
          <w:szCs w:val="24"/>
          <w:lang w:eastAsia="ru-RU" w:bidi="ru-RU"/>
        </w:rPr>
      </w:pPr>
    </w:p>
    <w:p w:rsidR="00EB0B74" w:rsidRPr="00EB0B74" w:rsidRDefault="00EB0B74" w:rsidP="00EB0B74">
      <w:pPr>
        <w:widowControl w:val="0"/>
        <w:suppressAutoHyphens/>
        <w:autoSpaceDE w:val="0"/>
        <w:jc w:val="right"/>
        <w:rPr>
          <w:rFonts w:ascii="Calibri" w:eastAsia="Calibri" w:hAnsi="Calibri" w:cs="Calibri"/>
          <w:sz w:val="24"/>
          <w:szCs w:val="24"/>
          <w:lang w:eastAsia="ru-RU" w:bidi="ru-RU"/>
        </w:rPr>
      </w:pPr>
    </w:p>
    <w:p w:rsidR="00EB0B74" w:rsidRPr="00EB0B74" w:rsidRDefault="00EB0B74" w:rsidP="00EB0B74">
      <w:pPr>
        <w:widowControl w:val="0"/>
        <w:suppressAutoHyphens/>
        <w:autoSpaceDE w:val="0"/>
        <w:jc w:val="right"/>
        <w:rPr>
          <w:rFonts w:ascii="Calibri" w:eastAsia="Calibri" w:hAnsi="Calibri" w:cs="Calibri"/>
          <w:sz w:val="24"/>
          <w:szCs w:val="24"/>
          <w:lang w:eastAsia="ru-RU" w:bidi="ru-RU"/>
        </w:rPr>
      </w:pPr>
    </w:p>
    <w:p w:rsidR="009546C7" w:rsidRPr="00A45241" w:rsidRDefault="009546C7" w:rsidP="00E60B65">
      <w:pPr>
        <w:pBdr>
          <w:bottom w:val="single" w:sz="12" w:space="0" w:color="000000"/>
        </w:pBdr>
        <w:ind w:right="-16"/>
        <w:jc w:val="both"/>
        <w:rPr>
          <w:sz w:val="28"/>
          <w:szCs w:val="28"/>
        </w:rPr>
      </w:pPr>
    </w:p>
    <w:sectPr w:rsidR="009546C7" w:rsidRPr="00A45241" w:rsidSect="007A4C64">
      <w:headerReference w:type="default" r:id="rId51"/>
      <w:headerReference w:type="first" r:id="rId52"/>
      <w:pgSz w:w="11906" w:h="16838"/>
      <w:pgMar w:top="964" w:right="991" w:bottom="567" w:left="1418" w:header="709"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F0" w:rsidRDefault="001A3DF0">
      <w:r>
        <w:separator/>
      </w:r>
    </w:p>
  </w:endnote>
  <w:endnote w:type="continuationSeparator" w:id="0">
    <w:p w:rsidR="001A3DF0" w:rsidRDefault="001A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Malgun Gothic"/>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F0" w:rsidRDefault="001A3DF0">
      <w:pPr>
        <w:rPr>
          <w:sz w:val="12"/>
        </w:rPr>
      </w:pPr>
      <w:r>
        <w:separator/>
      </w:r>
    </w:p>
  </w:footnote>
  <w:footnote w:type="continuationSeparator" w:id="0">
    <w:p w:rsidR="001A3DF0" w:rsidRDefault="001A3DF0">
      <w:pPr>
        <w:rPr>
          <w:sz w:val="12"/>
        </w:rPr>
      </w:pPr>
      <w:r>
        <w:continuationSeparator/>
      </w:r>
    </w:p>
  </w:footnote>
  <w:footnote w:id="1">
    <w:p w:rsidR="00EB0B74" w:rsidRPr="00860248" w:rsidRDefault="00EB0B74" w:rsidP="00860248">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B74" w:rsidRDefault="00EB0B74">
    <w:pPr>
      <w:pStyle w:val="ac"/>
    </w:pPr>
    <w:r>
      <w:rPr>
        <w:noProof/>
        <w:lang w:eastAsia="ru-RU"/>
      </w:rPr>
      <mc:AlternateContent>
        <mc:Choice Requires="wps">
          <w:drawing>
            <wp:anchor distT="0" distB="0" distL="0" distR="0" simplePos="0" relativeHeight="251657728" behindDoc="0" locked="0" layoutInCell="0" allowOverlap="1">
              <wp:simplePos x="0" y="0"/>
              <wp:positionH relativeFrom="margin">
                <wp:align>center</wp:align>
              </wp:positionH>
              <wp:positionV relativeFrom="paragraph">
                <wp:posOffset>635</wp:posOffset>
              </wp:positionV>
              <wp:extent cx="127635" cy="146685"/>
              <wp:effectExtent l="0" t="0" r="0" b="0"/>
              <wp:wrapSquare wrapText="bothSides"/>
              <wp:docPr id="1" name="Frame1"/>
              <wp:cNvGraphicFramePr/>
              <a:graphic xmlns:a="http://schemas.openxmlformats.org/drawingml/2006/main">
                <a:graphicData uri="http://schemas.microsoft.com/office/word/2010/wordprocessingShape">
                  <wps:wsp>
                    <wps:cNvSpPr txBox="1"/>
                    <wps:spPr bwMode="auto">
                      <a:xfrm>
                        <a:off x="0" y="0"/>
                        <a:ext cx="127635" cy="146685"/>
                      </a:xfrm>
                      <a:prstGeom prst="rect">
                        <a:avLst/>
                      </a:prstGeom>
                      <a:solidFill>
                        <a:srgbClr val="FFFFFF">
                          <a:alpha val="0"/>
                        </a:srgbClr>
                      </a:solidFill>
                    </wps:spPr>
                    <wps:txbx>
                      <w:txbxContent>
                        <w:p w:rsidR="00EB0B74" w:rsidRDefault="00EB0B74">
                          <w:pPr>
                            <w:pStyle w:val="ac"/>
                            <w:rPr>
                              <w:rStyle w:val="af7"/>
                            </w:rPr>
                          </w:pPr>
                          <w:r>
                            <w:rPr>
                              <w:rStyle w:val="af7"/>
                            </w:rPr>
                            <w:fldChar w:fldCharType="begin"/>
                          </w:r>
                          <w:r>
                            <w:rPr>
                              <w:rStyle w:val="af7"/>
                            </w:rPr>
                            <w:instrText xml:space="preserve"> PAGE </w:instrText>
                          </w:r>
                          <w:r>
                            <w:rPr>
                              <w:rStyle w:val="af7"/>
                            </w:rPr>
                            <w:fldChar w:fldCharType="separate"/>
                          </w:r>
                          <w:r w:rsidR="0086035D">
                            <w:rPr>
                              <w:rStyle w:val="af7"/>
                              <w:noProof/>
                            </w:rPr>
                            <w:t>45</w:t>
                          </w:r>
                          <w:r>
                            <w:rPr>
                              <w:rStyle w:val="af7"/>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0.05pt;height:11.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sEvwEAAHMDAAAOAAAAZHJzL2Uyb0RvYy54bWysU9tu2zAMfR/QfxD03jjJ2qww4hRbiwwD&#10;dgPafQAtS7EASRQkNXb+fpQcZ8X2NjQPCkkdHfKQ9PZ+tIYdZYgaXcNXiyVn0gnstDs0/Nfz/vqO&#10;s5jAdWDQyYafZOT3u6t328HXco09mk4GRiQu1oNveJ+Sr6sqil5aiAv00tGlwmAhkRsOVRdgIHZr&#10;qvVyuakGDJ0PKGSMFH2cLvmu8CslRfqhVJSJmYZTbamcoZxtPqvdFupDAN9rcS4D/qMKC9pR0gvV&#10;IyRgL0H/Q2W1CBhRpYVAW6FSWsiigdSsln+peerBy6KFmhP9pU3x7WjF9+PPwHRHs+PMgaUR7QP9&#10;rXJnBh9rAjx5gqTxE44ZdY7HHGyHb9jRE3hJWOSPKtjcBhLGCE0dP126LMfERKZYf9i8v+VM0NXq&#10;ZrO5u82cFdTzYx9i+izRsmw0PNAQCzkcv8Y0QWdIzhXR6G6vjSlOOLQPJrAj0MD35Te9Nb6HKVqG&#10;TuniBC2pX3FUWXVWN+lPYzueJbfYnUi0+eJoAHmZZiPMRjsb4ESPtGZT4Q4/UoOULsVn+omJMmeH&#10;JltqOG9hXp3XfkH9+VZ2vwEAAP//AwBQSwMEFAAGAAgAAAAhAJGlePTXAAAAAwEAAA8AAABkcnMv&#10;ZG93bnJldi54bWxMj0FPwzAMhe9I/IfISNxYSifBKE0nGIIrokPaNWu8pmrjVHW2lX+Pd4LTk/2s&#10;5++V6zkM6oQTd5EM3C8yUEhNdB21Br6373crUJwsOTtEQgM/yLCurq9KW7h4pi881alVEkJcWAM+&#10;pbHQmhuPwfIijkjiHeIUbJJxarWb7FnCw6DzLHvQwXYkH7wdceOx6etjMLD8zB93/FG/bcYdPvUr&#10;fu0P5I25vZlfnkElnNPfMVzwBR0qYdrHIzlWgwEpki5bJV6eie5FlznoqtT/2atfAAAA//8DAFBL&#10;AQItABQABgAIAAAAIQC2gziS/gAAAOEBAAATAAAAAAAAAAAAAAAAAAAAAABbQ29udGVudF9UeXBl&#10;c10ueG1sUEsBAi0AFAAGAAgAAAAhADj9If/WAAAAlAEAAAsAAAAAAAAAAAAAAAAALwEAAF9yZWxz&#10;Ly5yZWxzUEsBAi0AFAAGAAgAAAAhAOfvGwS/AQAAcwMAAA4AAAAAAAAAAAAAAAAALgIAAGRycy9l&#10;Mm9Eb2MueG1sUEsBAi0AFAAGAAgAAAAhAJGlePTXAAAAAwEAAA8AAAAAAAAAAAAAAAAAGQQAAGRy&#10;cy9kb3ducmV2LnhtbFBLBQYAAAAABAAEAPMAAAAdBQAAAAA=&#10;" o:allowincell="f" stroked="f">
              <v:fill opacity="0"/>
              <v:textbox inset="0,0,0,0">
                <w:txbxContent>
                  <w:p w:rsidR="00EB0B74" w:rsidRDefault="00EB0B74">
                    <w:pPr>
                      <w:pStyle w:val="ac"/>
                      <w:rPr>
                        <w:rStyle w:val="af7"/>
                      </w:rPr>
                    </w:pPr>
                    <w:r>
                      <w:rPr>
                        <w:rStyle w:val="af7"/>
                      </w:rPr>
                      <w:fldChar w:fldCharType="begin"/>
                    </w:r>
                    <w:r>
                      <w:rPr>
                        <w:rStyle w:val="af7"/>
                      </w:rPr>
                      <w:instrText xml:space="preserve"> PAGE </w:instrText>
                    </w:r>
                    <w:r>
                      <w:rPr>
                        <w:rStyle w:val="af7"/>
                      </w:rPr>
                      <w:fldChar w:fldCharType="separate"/>
                    </w:r>
                    <w:r w:rsidR="0086035D">
                      <w:rPr>
                        <w:rStyle w:val="af7"/>
                        <w:noProof/>
                      </w:rPr>
                      <w:t>45</w:t>
                    </w:r>
                    <w:r>
                      <w:rPr>
                        <w:rStyle w:val="af7"/>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B74" w:rsidRDefault="00EB0B7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2272C"/>
    <w:multiLevelType w:val="hybridMultilevel"/>
    <w:tmpl w:val="D3A624CA"/>
    <w:lvl w:ilvl="0" w:tplc="BE263818">
      <w:start w:val="1"/>
      <w:numFmt w:val="none"/>
      <w:pStyle w:val="1"/>
      <w:suff w:val="nothing"/>
      <w:lvlText w:val=""/>
      <w:lvlJc w:val="left"/>
      <w:pPr>
        <w:tabs>
          <w:tab w:val="num" w:pos="0"/>
        </w:tabs>
        <w:ind w:left="0" w:firstLine="0"/>
      </w:pPr>
    </w:lvl>
    <w:lvl w:ilvl="1" w:tplc="5C709936">
      <w:start w:val="1"/>
      <w:numFmt w:val="none"/>
      <w:pStyle w:val="2"/>
      <w:suff w:val="nothing"/>
      <w:lvlText w:val=""/>
      <w:lvlJc w:val="left"/>
      <w:pPr>
        <w:tabs>
          <w:tab w:val="num" w:pos="0"/>
        </w:tabs>
        <w:ind w:left="0" w:firstLine="0"/>
      </w:pPr>
    </w:lvl>
    <w:lvl w:ilvl="2" w:tplc="2AA6AF22">
      <w:start w:val="1"/>
      <w:numFmt w:val="none"/>
      <w:pStyle w:val="3"/>
      <w:suff w:val="nothing"/>
      <w:lvlText w:val=""/>
      <w:lvlJc w:val="left"/>
      <w:pPr>
        <w:tabs>
          <w:tab w:val="num" w:pos="0"/>
        </w:tabs>
        <w:ind w:left="0" w:firstLine="0"/>
      </w:pPr>
    </w:lvl>
    <w:lvl w:ilvl="3" w:tplc="31DAC3CA">
      <w:start w:val="1"/>
      <w:numFmt w:val="none"/>
      <w:pStyle w:val="4"/>
      <w:suff w:val="nothing"/>
      <w:lvlText w:val=""/>
      <w:lvlJc w:val="left"/>
      <w:pPr>
        <w:tabs>
          <w:tab w:val="num" w:pos="0"/>
        </w:tabs>
        <w:ind w:left="0" w:firstLine="0"/>
      </w:pPr>
    </w:lvl>
    <w:lvl w:ilvl="4" w:tplc="B52C0FF2">
      <w:start w:val="1"/>
      <w:numFmt w:val="none"/>
      <w:pStyle w:val="5"/>
      <w:suff w:val="nothing"/>
      <w:lvlText w:val=""/>
      <w:lvlJc w:val="left"/>
      <w:pPr>
        <w:tabs>
          <w:tab w:val="num" w:pos="0"/>
        </w:tabs>
        <w:ind w:left="0" w:firstLine="0"/>
      </w:pPr>
    </w:lvl>
    <w:lvl w:ilvl="5" w:tplc="F218137C">
      <w:start w:val="1"/>
      <w:numFmt w:val="none"/>
      <w:pStyle w:val="6"/>
      <w:suff w:val="nothing"/>
      <w:lvlText w:val=""/>
      <w:lvlJc w:val="left"/>
      <w:pPr>
        <w:tabs>
          <w:tab w:val="num" w:pos="0"/>
        </w:tabs>
        <w:ind w:left="0" w:firstLine="0"/>
      </w:pPr>
    </w:lvl>
    <w:lvl w:ilvl="6" w:tplc="DC705CCC">
      <w:start w:val="1"/>
      <w:numFmt w:val="none"/>
      <w:pStyle w:val="7"/>
      <w:suff w:val="nothing"/>
      <w:lvlText w:val=""/>
      <w:lvlJc w:val="left"/>
      <w:pPr>
        <w:tabs>
          <w:tab w:val="num" w:pos="0"/>
        </w:tabs>
        <w:ind w:left="0" w:firstLine="0"/>
      </w:pPr>
    </w:lvl>
    <w:lvl w:ilvl="7" w:tplc="6CA2072A">
      <w:start w:val="1"/>
      <w:numFmt w:val="none"/>
      <w:pStyle w:val="8"/>
      <w:suff w:val="nothing"/>
      <w:lvlText w:val=""/>
      <w:lvlJc w:val="left"/>
      <w:pPr>
        <w:tabs>
          <w:tab w:val="num" w:pos="0"/>
        </w:tabs>
        <w:ind w:left="0" w:firstLine="0"/>
      </w:pPr>
    </w:lvl>
    <w:lvl w:ilvl="8" w:tplc="433A8FD4">
      <w:start w:val="1"/>
      <w:numFmt w:val="none"/>
      <w:suff w:val="nothing"/>
      <w:lvlText w:val=""/>
      <w:lvlJc w:val="left"/>
      <w:pPr>
        <w:tabs>
          <w:tab w:val="num" w:pos="0"/>
        </w:tabs>
        <w:ind w:left="0" w:firstLine="0"/>
      </w:pPr>
    </w:lvl>
  </w:abstractNum>
  <w:abstractNum w:abstractNumId="1">
    <w:nsid w:val="68E60FE9"/>
    <w:multiLevelType w:val="hybridMultilevel"/>
    <w:tmpl w:val="949465F2"/>
    <w:lvl w:ilvl="0" w:tplc="CBE211F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A0"/>
    <w:rsid w:val="00021008"/>
    <w:rsid w:val="00030022"/>
    <w:rsid w:val="00051ABB"/>
    <w:rsid w:val="00056AE5"/>
    <w:rsid w:val="000859B0"/>
    <w:rsid w:val="000944FF"/>
    <w:rsid w:val="000A0663"/>
    <w:rsid w:val="000B48F4"/>
    <w:rsid w:val="000E3002"/>
    <w:rsid w:val="0013237B"/>
    <w:rsid w:val="00132B3F"/>
    <w:rsid w:val="001461A0"/>
    <w:rsid w:val="00154C9B"/>
    <w:rsid w:val="00160C38"/>
    <w:rsid w:val="001A3DF0"/>
    <w:rsid w:val="001B347E"/>
    <w:rsid w:val="001D7E0C"/>
    <w:rsid w:val="002141C7"/>
    <w:rsid w:val="00214550"/>
    <w:rsid w:val="00267278"/>
    <w:rsid w:val="00273BB0"/>
    <w:rsid w:val="002A530F"/>
    <w:rsid w:val="003470E7"/>
    <w:rsid w:val="00382D39"/>
    <w:rsid w:val="003D08A0"/>
    <w:rsid w:val="003E0B0D"/>
    <w:rsid w:val="00403EFB"/>
    <w:rsid w:val="00422941"/>
    <w:rsid w:val="004414C0"/>
    <w:rsid w:val="00471C8D"/>
    <w:rsid w:val="004C3CC6"/>
    <w:rsid w:val="004D2E86"/>
    <w:rsid w:val="004D5846"/>
    <w:rsid w:val="004F529D"/>
    <w:rsid w:val="00512591"/>
    <w:rsid w:val="005129D0"/>
    <w:rsid w:val="00524310"/>
    <w:rsid w:val="00557DD6"/>
    <w:rsid w:val="005664C6"/>
    <w:rsid w:val="005A1977"/>
    <w:rsid w:val="005B2285"/>
    <w:rsid w:val="005D3BA4"/>
    <w:rsid w:val="005E2582"/>
    <w:rsid w:val="0060588C"/>
    <w:rsid w:val="00613054"/>
    <w:rsid w:val="00617B74"/>
    <w:rsid w:val="00631C47"/>
    <w:rsid w:val="00687782"/>
    <w:rsid w:val="00697CAE"/>
    <w:rsid w:val="007365F6"/>
    <w:rsid w:val="00737BB0"/>
    <w:rsid w:val="007448EE"/>
    <w:rsid w:val="0077167F"/>
    <w:rsid w:val="0077185C"/>
    <w:rsid w:val="0079676B"/>
    <w:rsid w:val="007A4C64"/>
    <w:rsid w:val="007C0104"/>
    <w:rsid w:val="007C3160"/>
    <w:rsid w:val="007C7804"/>
    <w:rsid w:val="0083369A"/>
    <w:rsid w:val="00845E2E"/>
    <w:rsid w:val="00860248"/>
    <w:rsid w:val="0086035D"/>
    <w:rsid w:val="00896165"/>
    <w:rsid w:val="008A0170"/>
    <w:rsid w:val="008B041A"/>
    <w:rsid w:val="008F1333"/>
    <w:rsid w:val="00924B81"/>
    <w:rsid w:val="009372F9"/>
    <w:rsid w:val="009546C7"/>
    <w:rsid w:val="009E19BA"/>
    <w:rsid w:val="009E5AC6"/>
    <w:rsid w:val="00A142B0"/>
    <w:rsid w:val="00A37C8B"/>
    <w:rsid w:val="00A45241"/>
    <w:rsid w:val="00A74B53"/>
    <w:rsid w:val="00AB7A1F"/>
    <w:rsid w:val="00B441A4"/>
    <w:rsid w:val="00B655F6"/>
    <w:rsid w:val="00B96C51"/>
    <w:rsid w:val="00BA259C"/>
    <w:rsid w:val="00BE6D10"/>
    <w:rsid w:val="00C13283"/>
    <w:rsid w:val="00C557BB"/>
    <w:rsid w:val="00C57A97"/>
    <w:rsid w:val="00C92982"/>
    <w:rsid w:val="00D71E81"/>
    <w:rsid w:val="00DB78DE"/>
    <w:rsid w:val="00E34C1F"/>
    <w:rsid w:val="00E45E93"/>
    <w:rsid w:val="00E60B65"/>
    <w:rsid w:val="00EB0B74"/>
    <w:rsid w:val="00EB3930"/>
    <w:rsid w:val="00EF6844"/>
    <w:rsid w:val="00F14420"/>
    <w:rsid w:val="00F35F5A"/>
    <w:rsid w:val="00F51114"/>
    <w:rsid w:val="00F60BED"/>
    <w:rsid w:val="00F74330"/>
    <w:rsid w:val="00F77F35"/>
    <w:rsid w:val="00FF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qFormat/>
    <w:pPr>
      <w:keepNext/>
      <w:numPr>
        <w:numId w:val="1"/>
      </w:numPr>
      <w:jc w:val="right"/>
      <w:outlineLvl w:val="0"/>
    </w:pPr>
    <w:rPr>
      <w:sz w:val="24"/>
    </w:rPr>
  </w:style>
  <w:style w:type="paragraph" w:styleId="2">
    <w:name w:val="heading 2"/>
    <w:basedOn w:val="a"/>
    <w:next w:val="a"/>
    <w:link w:val="20"/>
    <w:qFormat/>
    <w:pPr>
      <w:keepNext/>
      <w:numPr>
        <w:ilvl w:val="1"/>
        <w:numId w:val="1"/>
      </w:numPr>
      <w:outlineLvl w:val="1"/>
    </w:pPr>
    <w:rPr>
      <w:b/>
      <w:sz w:val="24"/>
    </w:rPr>
  </w:style>
  <w:style w:type="paragraph" w:styleId="3">
    <w:name w:val="heading 3"/>
    <w:basedOn w:val="a"/>
    <w:next w:val="a"/>
    <w:link w:val="30"/>
    <w:qFormat/>
    <w:pPr>
      <w:keepNext/>
      <w:numPr>
        <w:ilvl w:val="2"/>
        <w:numId w:val="1"/>
      </w:numPr>
      <w:jc w:val="center"/>
      <w:outlineLvl w:val="2"/>
    </w:pPr>
    <w:rPr>
      <w:b/>
      <w:sz w:val="28"/>
    </w:rPr>
  </w:style>
  <w:style w:type="paragraph" w:styleId="4">
    <w:name w:val="heading 4"/>
    <w:basedOn w:val="a"/>
    <w:next w:val="a"/>
    <w:link w:val="40"/>
    <w:qFormat/>
    <w:pPr>
      <w:keepNext/>
      <w:numPr>
        <w:ilvl w:val="3"/>
        <w:numId w:val="1"/>
      </w:numPr>
      <w:jc w:val="center"/>
      <w:outlineLvl w:val="3"/>
    </w:pPr>
    <w:rPr>
      <w:b/>
      <w:sz w:val="24"/>
    </w:rPr>
  </w:style>
  <w:style w:type="paragraph" w:styleId="5">
    <w:name w:val="heading 5"/>
    <w:basedOn w:val="a"/>
    <w:next w:val="a"/>
    <w:link w:val="50"/>
    <w:qFormat/>
    <w:pPr>
      <w:keepNext/>
      <w:numPr>
        <w:ilvl w:val="4"/>
        <w:numId w:val="1"/>
      </w:numPr>
      <w:jc w:val="both"/>
      <w:outlineLvl w:val="4"/>
    </w:pPr>
    <w:rPr>
      <w:sz w:val="28"/>
    </w:rPr>
  </w:style>
  <w:style w:type="paragraph" w:styleId="6">
    <w:name w:val="heading 6"/>
    <w:basedOn w:val="a"/>
    <w:next w:val="a"/>
    <w:link w:val="60"/>
    <w:qFormat/>
    <w:pPr>
      <w:keepNext/>
      <w:numPr>
        <w:ilvl w:val="5"/>
        <w:numId w:val="1"/>
      </w:numPr>
      <w:jc w:val="right"/>
      <w:outlineLvl w:val="5"/>
    </w:pPr>
    <w:rPr>
      <w:b/>
      <w:sz w:val="24"/>
    </w:rPr>
  </w:style>
  <w:style w:type="paragraph" w:styleId="7">
    <w:name w:val="heading 7"/>
    <w:basedOn w:val="a"/>
    <w:next w:val="a"/>
    <w:link w:val="70"/>
    <w:qFormat/>
    <w:pPr>
      <w:keepNext/>
      <w:numPr>
        <w:ilvl w:val="6"/>
        <w:numId w:val="1"/>
      </w:numPr>
      <w:ind w:left="3969"/>
      <w:outlineLvl w:val="6"/>
    </w:pPr>
    <w:rPr>
      <w:b/>
      <w:sz w:val="28"/>
    </w:rPr>
  </w:style>
  <w:style w:type="paragraph" w:styleId="8">
    <w:name w:val="heading 8"/>
    <w:basedOn w:val="a"/>
    <w:next w:val="a"/>
    <w:link w:val="80"/>
    <w:qFormat/>
    <w:pPr>
      <w:keepNext/>
      <w:numPr>
        <w:ilvl w:val="7"/>
        <w:numId w:val="1"/>
      </w:numPr>
      <w:ind w:left="4820" w:right="-738"/>
      <w:outlineLvl w:val="7"/>
    </w:pPr>
    <w:rPr>
      <w:b/>
      <w:sz w:val="28"/>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spacing w:after="200" w:line="276" w:lineRule="auto"/>
      <w:ind w:left="720"/>
      <w:contextualSpacing/>
    </w:pPr>
    <w:rPr>
      <w:rFonts w:ascii="Calibri" w:eastAsia="Calibri" w:hAnsi="Calibri" w:cs="Calibri"/>
      <w:sz w:val="22"/>
      <w:szCs w:val="22"/>
    </w:rPr>
  </w:style>
  <w:style w:type="paragraph" w:styleId="a4">
    <w:name w:val="No Spacing"/>
    <w:qFormat/>
    <w:rPr>
      <w:rFonts w:eastAsia="Times New Roman" w:cs="Times New Roman"/>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link w:val="ac"/>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0">
    <w:name w:val="Текст сноски Знак"/>
    <w:link w:val="af1"/>
    <w:uiPriority w:val="99"/>
    <w:rPr>
      <w:sz w:val="18"/>
    </w:rPr>
  </w:style>
  <w:style w:type="character" w:styleId="af2">
    <w:name w:val="footnote reference"/>
    <w:unhideWhenUsed/>
    <w:rPr>
      <w:vertAlign w:val="superscript"/>
    </w:rPr>
  </w:style>
  <w:style w:type="character" w:customStyle="1" w:styleId="12">
    <w:name w:val="Текст концевой сноски Знак1"/>
    <w:link w:val="af3"/>
    <w:uiPriority w:val="99"/>
    <w:rPr>
      <w:sz w:val="20"/>
    </w:rPr>
  </w:style>
  <w:style w:type="character" w:styleId="af4">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onsPlusNormal">
    <w:name w:val="ConsPlusNormal Знак"/>
    <w:qFormat/>
    <w:rPr>
      <w:rFonts w:ascii="Arial" w:hAnsi="Arial" w:cs="Arial"/>
      <w:lang w:val="ru-RU" w:bidi="ar-SA"/>
    </w:rPr>
  </w:style>
  <w:style w:type="character" w:styleId="af7">
    <w:name w:val="page number"/>
    <w:basedOn w:val="a0"/>
  </w:style>
  <w:style w:type="character" w:styleId="af8">
    <w:name w:val="Hyperlink"/>
    <w:rPr>
      <w:color w:val="0000FF"/>
      <w:u w:val="single"/>
    </w:rPr>
  </w:style>
  <w:style w:type="character" w:customStyle="1" w:styleId="130">
    <w:name w:val="Обычный +13 пт Знак"/>
    <w:qFormat/>
    <w:rPr>
      <w:rFonts w:ascii="Arial" w:hAnsi="Arial" w:cs="Arial"/>
      <w:sz w:val="18"/>
      <w:szCs w:val="18"/>
      <w:lang w:val="ru-RU" w:bidi="ar-SA"/>
    </w:rPr>
  </w:style>
  <w:style w:type="character" w:customStyle="1" w:styleId="FontStyle15">
    <w:name w:val="Font Style15"/>
    <w:qFormat/>
    <w:rPr>
      <w:rFonts w:ascii="Times New Roman" w:hAnsi="Times New Roman" w:cs="Times New Roman"/>
      <w:color w:val="000000"/>
      <w:sz w:val="26"/>
      <w:szCs w:val="26"/>
    </w:rPr>
  </w:style>
  <w:style w:type="character" w:customStyle="1" w:styleId="s11">
    <w:name w:val="s11"/>
    <w:qFormat/>
    <w:rPr>
      <w:rFonts w:cs="Times New Roman"/>
      <w:color w:val="000000"/>
    </w:rPr>
  </w:style>
  <w:style w:type="character" w:customStyle="1" w:styleId="snippetequal">
    <w:name w:val="snippet_equal"/>
    <w:basedOn w:val="a0"/>
    <w:qFormat/>
  </w:style>
  <w:style w:type="character" w:customStyle="1" w:styleId="blk">
    <w:name w:val="blk"/>
    <w:qFormat/>
  </w:style>
  <w:style w:type="character" w:customStyle="1" w:styleId="af9">
    <w:name w:val="Гипертекстовая ссылка"/>
    <w:qFormat/>
    <w:rPr>
      <w:b/>
      <w:bCs/>
      <w:color w:val="106BBE"/>
      <w:sz w:val="26"/>
      <w:szCs w:val="26"/>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customStyle="1" w:styleId="VDzhevelo">
    <w:name w:val="V_Dzhevelo"/>
    <w:qFormat/>
    <w:rPr>
      <w:rFonts w:ascii="Arial" w:hAnsi="Arial" w:cs="Arial"/>
      <w:color w:val="000000"/>
      <w:sz w:val="20"/>
      <w:szCs w:val="20"/>
    </w:rPr>
  </w:style>
  <w:style w:type="character" w:customStyle="1" w:styleId="afa">
    <w:name w:val="Текст концевой сноски Знак"/>
    <w:qFormat/>
    <w:rPr>
      <w:lang w:val="ru-RU" w:bidi="ar-SA"/>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fb"/>
    <w:qFormat/>
    <w:pPr>
      <w:keepLines/>
      <w:widowControl w:val="0"/>
      <w:ind w:firstLine="567"/>
      <w:jc w:val="center"/>
    </w:pPr>
    <w:rPr>
      <w:rFonts w:ascii="Arial" w:hAnsi="Arial" w:cs="Arial"/>
      <w:b/>
      <w:sz w:val="28"/>
      <w:szCs w:val="24"/>
    </w:rPr>
  </w:style>
  <w:style w:type="paragraph" w:styleId="afb">
    <w:name w:val="Body Text"/>
    <w:basedOn w:val="a"/>
    <w:pPr>
      <w:jc w:val="both"/>
    </w:pPr>
    <w:rPr>
      <w:sz w:val="28"/>
    </w:r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e">
    <w:name w:val="Body Text Indent"/>
    <w:basedOn w:val="a"/>
    <w:pPr>
      <w:ind w:firstLine="709"/>
      <w:jc w:val="both"/>
    </w:pPr>
    <w:rPr>
      <w:b/>
      <w:sz w:val="24"/>
    </w:rPr>
  </w:style>
  <w:style w:type="paragraph" w:styleId="aff">
    <w:name w:val="Block Text"/>
    <w:basedOn w:val="a"/>
    <w:qFormat/>
    <w:pPr>
      <w:ind w:left="3969" w:right="-738" w:firstLine="851"/>
    </w:pPr>
    <w:rPr>
      <w:b/>
      <w:sz w:val="28"/>
    </w:rPr>
  </w:style>
  <w:style w:type="paragraph" w:styleId="24">
    <w:name w:val="Body Text Indent 2"/>
    <w:basedOn w:val="a"/>
    <w:qFormat/>
    <w:pPr>
      <w:ind w:left="4395"/>
    </w:pPr>
    <w:rPr>
      <w:b/>
      <w:sz w:val="28"/>
    </w:rPr>
  </w:style>
  <w:style w:type="paragraph" w:styleId="25">
    <w:name w:val="Body Text 2"/>
    <w:basedOn w:val="a"/>
    <w:qFormat/>
    <w:pPr>
      <w:ind w:right="-286"/>
      <w:jc w:val="both"/>
    </w:pPr>
    <w:rPr>
      <w:b/>
      <w:sz w:val="28"/>
    </w:rPr>
  </w:style>
  <w:style w:type="paragraph" w:styleId="aff0">
    <w:name w:val="Balloon Text"/>
    <w:basedOn w:val="a"/>
    <w:qFormat/>
    <w:rPr>
      <w:rFonts w:ascii="Tahoma" w:hAnsi="Tahoma" w:cs="Tahoma"/>
      <w:sz w:val="16"/>
      <w:szCs w:val="16"/>
    </w:rPr>
  </w:style>
  <w:style w:type="paragraph" w:customStyle="1" w:styleId="ConsPlusNormal0">
    <w:name w:val="ConsPlusNormal"/>
    <w:qFormat/>
    <w:rPr>
      <w:rFonts w:ascii="Arial" w:eastAsia="Times New Roman" w:hAnsi="Arial" w:cs="Arial"/>
      <w:sz w:val="20"/>
      <w:szCs w:val="20"/>
      <w:lang w:val="ru-RU" w:bidi="ar-SA"/>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a"/>
    <w:link w:val="ab"/>
    <w:pPr>
      <w:tabs>
        <w:tab w:val="center" w:pos="4677"/>
        <w:tab w:val="right" w:pos="9355"/>
      </w:tabs>
    </w:pPr>
  </w:style>
  <w:style w:type="paragraph" w:customStyle="1" w:styleId="211">
    <w:name w:val="Основной текст 21"/>
    <w:basedOn w:val="a"/>
    <w:qFormat/>
    <w:pPr>
      <w:ind w:firstLine="567"/>
      <w:jc w:val="both"/>
    </w:pPr>
    <w:rPr>
      <w:rFonts w:ascii="Arial" w:hAnsi="Arial" w:cs="Arial"/>
      <w:sz w:val="24"/>
      <w:szCs w:val="24"/>
    </w:rPr>
  </w:style>
  <w:style w:type="paragraph" w:customStyle="1" w:styleId="131">
    <w:name w:val="Обычный +13 пт"/>
    <w:basedOn w:val="a"/>
    <w:qFormat/>
    <w:pPr>
      <w:ind w:firstLine="567"/>
      <w:jc w:val="both"/>
    </w:pPr>
    <w:rPr>
      <w:rFonts w:ascii="Arial" w:hAnsi="Arial" w:cs="Arial"/>
      <w:sz w:val="18"/>
      <w:szCs w:val="18"/>
    </w:rPr>
  </w:style>
  <w:style w:type="paragraph" w:customStyle="1" w:styleId="text">
    <w:name w:val="text"/>
    <w:basedOn w:val="a"/>
    <w:qFormat/>
    <w:pPr>
      <w:ind w:firstLine="567"/>
      <w:jc w:val="both"/>
    </w:pPr>
    <w:rPr>
      <w:rFonts w:ascii="Arial" w:hAnsi="Arial" w:cs="Arial"/>
      <w:sz w:val="24"/>
      <w:szCs w:val="24"/>
    </w:rPr>
  </w:style>
  <w:style w:type="paragraph" w:customStyle="1" w:styleId="Style8">
    <w:name w:val="Style8"/>
    <w:basedOn w:val="a"/>
    <w:qFormat/>
    <w:pPr>
      <w:widowControl w:val="0"/>
      <w:spacing w:line="322" w:lineRule="exact"/>
      <w:ind w:firstLine="696"/>
      <w:jc w:val="both"/>
    </w:pPr>
    <w:rPr>
      <w:sz w:val="24"/>
      <w:szCs w:val="24"/>
    </w:rPr>
  </w:style>
  <w:style w:type="paragraph" w:customStyle="1" w:styleId="ConsPlusTitle">
    <w:name w:val="ConsPlusTitle"/>
    <w:qFormat/>
    <w:pPr>
      <w:widowControl w:val="0"/>
    </w:pPr>
    <w:rPr>
      <w:rFonts w:ascii="Arial" w:eastAsia="Times New Roman" w:hAnsi="Arial" w:cs="Arial"/>
      <w:b/>
      <w:bCs/>
      <w:sz w:val="20"/>
      <w:szCs w:val="20"/>
      <w:lang w:val="ru-RU" w:bidi="ar-SA"/>
    </w:rPr>
  </w:style>
  <w:style w:type="paragraph" w:customStyle="1" w:styleId="14">
    <w:name w:val="Знак Знак Знак Знак1"/>
    <w:basedOn w:val="a"/>
    <w:qFormat/>
    <w:pPr>
      <w:spacing w:before="100" w:after="100"/>
      <w:jc w:val="both"/>
    </w:pPr>
    <w:rPr>
      <w:rFonts w:ascii="Tahoma" w:hAnsi="Tahoma" w:cs="Tahoma"/>
      <w:lang w:val="en-US"/>
    </w:rPr>
  </w:style>
  <w:style w:type="paragraph" w:customStyle="1" w:styleId="consplusnormal1">
    <w:name w:val="consplusnormal"/>
    <w:basedOn w:val="a"/>
    <w:qFormat/>
    <w:rPr>
      <w:rFonts w:ascii="Arial" w:hAnsi="Arial" w:cs="Arial"/>
    </w:rPr>
  </w:style>
  <w:style w:type="paragraph" w:customStyle="1" w:styleId="ConsPlusCell">
    <w:name w:val="ConsPlusCell"/>
    <w:qFormat/>
    <w:rPr>
      <w:rFonts w:ascii="Arial" w:eastAsia="Times New Roman" w:hAnsi="Arial" w:cs="Arial"/>
      <w:sz w:val="20"/>
      <w:szCs w:val="20"/>
      <w:lang w:val="ru-RU" w:bidi="ar-SA"/>
    </w:rPr>
  </w:style>
  <w:style w:type="paragraph" w:customStyle="1" w:styleId="aff1">
    <w:name w:val="Знак"/>
    <w:basedOn w:val="a"/>
    <w:qFormat/>
    <w:pPr>
      <w:spacing w:after="160" w:line="240" w:lineRule="exact"/>
      <w:ind w:firstLine="567"/>
      <w:jc w:val="both"/>
    </w:pPr>
    <w:rPr>
      <w:rFonts w:ascii="Arial" w:hAnsi="Arial" w:cs="Arial"/>
      <w:lang w:val="en-US"/>
    </w:rPr>
  </w:style>
  <w:style w:type="paragraph" w:customStyle="1" w:styleId="ConsPlusNonformat">
    <w:name w:val="ConsPlusNonformat"/>
    <w:qFormat/>
    <w:rPr>
      <w:rFonts w:ascii="Courier New" w:eastAsia="Times New Roman" w:hAnsi="Courier New" w:cs="Courier New"/>
      <w:sz w:val="20"/>
      <w:szCs w:val="20"/>
      <w:lang w:val="ru-RU" w:bidi="ar-SA"/>
    </w:rPr>
  </w:style>
  <w:style w:type="paragraph" w:styleId="af3">
    <w:name w:val="endnote text"/>
    <w:basedOn w:val="a"/>
    <w:link w:val="12"/>
  </w:style>
  <w:style w:type="paragraph" w:styleId="af1">
    <w:name w:val="footnote text"/>
    <w:basedOn w:val="a"/>
    <w:link w:val="af0"/>
  </w:style>
  <w:style w:type="paragraph" w:styleId="aff2">
    <w:name w:val="Document Map"/>
    <w:basedOn w:val="a"/>
    <w:qFormat/>
    <w:pPr>
      <w:shd w:val="clear" w:color="auto" w:fill="000080"/>
    </w:pPr>
    <w:rPr>
      <w:rFonts w:ascii="Tahoma" w:hAnsi="Tahoma" w:cs="Tahoma"/>
    </w:rPr>
  </w:style>
  <w:style w:type="paragraph" w:customStyle="1" w:styleId="FrameContents">
    <w:name w:val="Frame Contents"/>
    <w:basedOn w:val="a"/>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qFormat/>
    <w:pPr>
      <w:keepNext/>
      <w:numPr>
        <w:numId w:val="1"/>
      </w:numPr>
      <w:jc w:val="right"/>
      <w:outlineLvl w:val="0"/>
    </w:pPr>
    <w:rPr>
      <w:sz w:val="24"/>
    </w:rPr>
  </w:style>
  <w:style w:type="paragraph" w:styleId="2">
    <w:name w:val="heading 2"/>
    <w:basedOn w:val="a"/>
    <w:next w:val="a"/>
    <w:link w:val="20"/>
    <w:qFormat/>
    <w:pPr>
      <w:keepNext/>
      <w:numPr>
        <w:ilvl w:val="1"/>
        <w:numId w:val="1"/>
      </w:numPr>
      <w:outlineLvl w:val="1"/>
    </w:pPr>
    <w:rPr>
      <w:b/>
      <w:sz w:val="24"/>
    </w:rPr>
  </w:style>
  <w:style w:type="paragraph" w:styleId="3">
    <w:name w:val="heading 3"/>
    <w:basedOn w:val="a"/>
    <w:next w:val="a"/>
    <w:link w:val="30"/>
    <w:qFormat/>
    <w:pPr>
      <w:keepNext/>
      <w:numPr>
        <w:ilvl w:val="2"/>
        <w:numId w:val="1"/>
      </w:numPr>
      <w:jc w:val="center"/>
      <w:outlineLvl w:val="2"/>
    </w:pPr>
    <w:rPr>
      <w:b/>
      <w:sz w:val="28"/>
    </w:rPr>
  </w:style>
  <w:style w:type="paragraph" w:styleId="4">
    <w:name w:val="heading 4"/>
    <w:basedOn w:val="a"/>
    <w:next w:val="a"/>
    <w:link w:val="40"/>
    <w:qFormat/>
    <w:pPr>
      <w:keepNext/>
      <w:numPr>
        <w:ilvl w:val="3"/>
        <w:numId w:val="1"/>
      </w:numPr>
      <w:jc w:val="center"/>
      <w:outlineLvl w:val="3"/>
    </w:pPr>
    <w:rPr>
      <w:b/>
      <w:sz w:val="24"/>
    </w:rPr>
  </w:style>
  <w:style w:type="paragraph" w:styleId="5">
    <w:name w:val="heading 5"/>
    <w:basedOn w:val="a"/>
    <w:next w:val="a"/>
    <w:link w:val="50"/>
    <w:qFormat/>
    <w:pPr>
      <w:keepNext/>
      <w:numPr>
        <w:ilvl w:val="4"/>
        <w:numId w:val="1"/>
      </w:numPr>
      <w:jc w:val="both"/>
      <w:outlineLvl w:val="4"/>
    </w:pPr>
    <w:rPr>
      <w:sz w:val="28"/>
    </w:rPr>
  </w:style>
  <w:style w:type="paragraph" w:styleId="6">
    <w:name w:val="heading 6"/>
    <w:basedOn w:val="a"/>
    <w:next w:val="a"/>
    <w:link w:val="60"/>
    <w:qFormat/>
    <w:pPr>
      <w:keepNext/>
      <w:numPr>
        <w:ilvl w:val="5"/>
        <w:numId w:val="1"/>
      </w:numPr>
      <w:jc w:val="right"/>
      <w:outlineLvl w:val="5"/>
    </w:pPr>
    <w:rPr>
      <w:b/>
      <w:sz w:val="24"/>
    </w:rPr>
  </w:style>
  <w:style w:type="paragraph" w:styleId="7">
    <w:name w:val="heading 7"/>
    <w:basedOn w:val="a"/>
    <w:next w:val="a"/>
    <w:link w:val="70"/>
    <w:qFormat/>
    <w:pPr>
      <w:keepNext/>
      <w:numPr>
        <w:ilvl w:val="6"/>
        <w:numId w:val="1"/>
      </w:numPr>
      <w:ind w:left="3969"/>
      <w:outlineLvl w:val="6"/>
    </w:pPr>
    <w:rPr>
      <w:b/>
      <w:sz w:val="28"/>
    </w:rPr>
  </w:style>
  <w:style w:type="paragraph" w:styleId="8">
    <w:name w:val="heading 8"/>
    <w:basedOn w:val="a"/>
    <w:next w:val="a"/>
    <w:link w:val="80"/>
    <w:qFormat/>
    <w:pPr>
      <w:keepNext/>
      <w:numPr>
        <w:ilvl w:val="7"/>
        <w:numId w:val="1"/>
      </w:numPr>
      <w:ind w:left="4820" w:right="-738"/>
      <w:outlineLvl w:val="7"/>
    </w:pPr>
    <w:rPr>
      <w:b/>
      <w:sz w:val="28"/>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spacing w:after="200" w:line="276" w:lineRule="auto"/>
      <w:ind w:left="720"/>
      <w:contextualSpacing/>
    </w:pPr>
    <w:rPr>
      <w:rFonts w:ascii="Calibri" w:eastAsia="Calibri" w:hAnsi="Calibri" w:cs="Calibri"/>
      <w:sz w:val="22"/>
      <w:szCs w:val="22"/>
    </w:rPr>
  </w:style>
  <w:style w:type="paragraph" w:styleId="a4">
    <w:name w:val="No Spacing"/>
    <w:qFormat/>
    <w:rPr>
      <w:rFonts w:eastAsia="Times New Roman" w:cs="Times New Roman"/>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link w:val="ac"/>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0">
    <w:name w:val="Текст сноски Знак"/>
    <w:link w:val="af1"/>
    <w:uiPriority w:val="99"/>
    <w:rPr>
      <w:sz w:val="18"/>
    </w:rPr>
  </w:style>
  <w:style w:type="character" w:styleId="af2">
    <w:name w:val="footnote reference"/>
    <w:unhideWhenUsed/>
    <w:rPr>
      <w:vertAlign w:val="superscript"/>
    </w:rPr>
  </w:style>
  <w:style w:type="character" w:customStyle="1" w:styleId="12">
    <w:name w:val="Текст концевой сноски Знак1"/>
    <w:link w:val="af3"/>
    <w:uiPriority w:val="99"/>
    <w:rPr>
      <w:sz w:val="20"/>
    </w:rPr>
  </w:style>
  <w:style w:type="character" w:styleId="af4">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onsPlusNormal">
    <w:name w:val="ConsPlusNormal Знак"/>
    <w:qFormat/>
    <w:rPr>
      <w:rFonts w:ascii="Arial" w:hAnsi="Arial" w:cs="Arial"/>
      <w:lang w:val="ru-RU" w:bidi="ar-SA"/>
    </w:rPr>
  </w:style>
  <w:style w:type="character" w:styleId="af7">
    <w:name w:val="page number"/>
    <w:basedOn w:val="a0"/>
  </w:style>
  <w:style w:type="character" w:styleId="af8">
    <w:name w:val="Hyperlink"/>
    <w:rPr>
      <w:color w:val="0000FF"/>
      <w:u w:val="single"/>
    </w:rPr>
  </w:style>
  <w:style w:type="character" w:customStyle="1" w:styleId="130">
    <w:name w:val="Обычный +13 пт Знак"/>
    <w:qFormat/>
    <w:rPr>
      <w:rFonts w:ascii="Arial" w:hAnsi="Arial" w:cs="Arial"/>
      <w:sz w:val="18"/>
      <w:szCs w:val="18"/>
      <w:lang w:val="ru-RU" w:bidi="ar-SA"/>
    </w:rPr>
  </w:style>
  <w:style w:type="character" w:customStyle="1" w:styleId="FontStyle15">
    <w:name w:val="Font Style15"/>
    <w:qFormat/>
    <w:rPr>
      <w:rFonts w:ascii="Times New Roman" w:hAnsi="Times New Roman" w:cs="Times New Roman"/>
      <w:color w:val="000000"/>
      <w:sz w:val="26"/>
      <w:szCs w:val="26"/>
    </w:rPr>
  </w:style>
  <w:style w:type="character" w:customStyle="1" w:styleId="s11">
    <w:name w:val="s11"/>
    <w:qFormat/>
    <w:rPr>
      <w:rFonts w:cs="Times New Roman"/>
      <w:color w:val="000000"/>
    </w:rPr>
  </w:style>
  <w:style w:type="character" w:customStyle="1" w:styleId="snippetequal">
    <w:name w:val="snippet_equal"/>
    <w:basedOn w:val="a0"/>
    <w:qFormat/>
  </w:style>
  <w:style w:type="character" w:customStyle="1" w:styleId="blk">
    <w:name w:val="blk"/>
    <w:qFormat/>
  </w:style>
  <w:style w:type="character" w:customStyle="1" w:styleId="af9">
    <w:name w:val="Гипертекстовая ссылка"/>
    <w:qFormat/>
    <w:rPr>
      <w:b/>
      <w:bCs/>
      <w:color w:val="106BBE"/>
      <w:sz w:val="26"/>
      <w:szCs w:val="26"/>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customStyle="1" w:styleId="VDzhevelo">
    <w:name w:val="V_Dzhevelo"/>
    <w:qFormat/>
    <w:rPr>
      <w:rFonts w:ascii="Arial" w:hAnsi="Arial" w:cs="Arial"/>
      <w:color w:val="000000"/>
      <w:sz w:val="20"/>
      <w:szCs w:val="20"/>
    </w:rPr>
  </w:style>
  <w:style w:type="character" w:customStyle="1" w:styleId="afa">
    <w:name w:val="Текст концевой сноски Знак"/>
    <w:qFormat/>
    <w:rPr>
      <w:lang w:val="ru-RU" w:bidi="ar-SA"/>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fb"/>
    <w:qFormat/>
    <w:pPr>
      <w:keepLines/>
      <w:widowControl w:val="0"/>
      <w:ind w:firstLine="567"/>
      <w:jc w:val="center"/>
    </w:pPr>
    <w:rPr>
      <w:rFonts w:ascii="Arial" w:hAnsi="Arial" w:cs="Arial"/>
      <w:b/>
      <w:sz w:val="28"/>
      <w:szCs w:val="24"/>
    </w:rPr>
  </w:style>
  <w:style w:type="paragraph" w:styleId="afb">
    <w:name w:val="Body Text"/>
    <w:basedOn w:val="a"/>
    <w:pPr>
      <w:jc w:val="both"/>
    </w:pPr>
    <w:rPr>
      <w:sz w:val="28"/>
    </w:r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e">
    <w:name w:val="Body Text Indent"/>
    <w:basedOn w:val="a"/>
    <w:pPr>
      <w:ind w:firstLine="709"/>
      <w:jc w:val="both"/>
    </w:pPr>
    <w:rPr>
      <w:b/>
      <w:sz w:val="24"/>
    </w:rPr>
  </w:style>
  <w:style w:type="paragraph" w:styleId="aff">
    <w:name w:val="Block Text"/>
    <w:basedOn w:val="a"/>
    <w:qFormat/>
    <w:pPr>
      <w:ind w:left="3969" w:right="-738" w:firstLine="851"/>
    </w:pPr>
    <w:rPr>
      <w:b/>
      <w:sz w:val="28"/>
    </w:rPr>
  </w:style>
  <w:style w:type="paragraph" w:styleId="24">
    <w:name w:val="Body Text Indent 2"/>
    <w:basedOn w:val="a"/>
    <w:qFormat/>
    <w:pPr>
      <w:ind w:left="4395"/>
    </w:pPr>
    <w:rPr>
      <w:b/>
      <w:sz w:val="28"/>
    </w:rPr>
  </w:style>
  <w:style w:type="paragraph" w:styleId="25">
    <w:name w:val="Body Text 2"/>
    <w:basedOn w:val="a"/>
    <w:qFormat/>
    <w:pPr>
      <w:ind w:right="-286"/>
      <w:jc w:val="both"/>
    </w:pPr>
    <w:rPr>
      <w:b/>
      <w:sz w:val="28"/>
    </w:rPr>
  </w:style>
  <w:style w:type="paragraph" w:styleId="aff0">
    <w:name w:val="Balloon Text"/>
    <w:basedOn w:val="a"/>
    <w:qFormat/>
    <w:rPr>
      <w:rFonts w:ascii="Tahoma" w:hAnsi="Tahoma" w:cs="Tahoma"/>
      <w:sz w:val="16"/>
      <w:szCs w:val="16"/>
    </w:rPr>
  </w:style>
  <w:style w:type="paragraph" w:customStyle="1" w:styleId="ConsPlusNormal0">
    <w:name w:val="ConsPlusNormal"/>
    <w:qFormat/>
    <w:rPr>
      <w:rFonts w:ascii="Arial" w:eastAsia="Times New Roman" w:hAnsi="Arial" w:cs="Arial"/>
      <w:sz w:val="20"/>
      <w:szCs w:val="20"/>
      <w:lang w:val="ru-RU" w:bidi="ar-SA"/>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a"/>
    <w:link w:val="ab"/>
    <w:pPr>
      <w:tabs>
        <w:tab w:val="center" w:pos="4677"/>
        <w:tab w:val="right" w:pos="9355"/>
      </w:tabs>
    </w:pPr>
  </w:style>
  <w:style w:type="paragraph" w:customStyle="1" w:styleId="211">
    <w:name w:val="Основной текст 21"/>
    <w:basedOn w:val="a"/>
    <w:qFormat/>
    <w:pPr>
      <w:ind w:firstLine="567"/>
      <w:jc w:val="both"/>
    </w:pPr>
    <w:rPr>
      <w:rFonts w:ascii="Arial" w:hAnsi="Arial" w:cs="Arial"/>
      <w:sz w:val="24"/>
      <w:szCs w:val="24"/>
    </w:rPr>
  </w:style>
  <w:style w:type="paragraph" w:customStyle="1" w:styleId="131">
    <w:name w:val="Обычный +13 пт"/>
    <w:basedOn w:val="a"/>
    <w:qFormat/>
    <w:pPr>
      <w:ind w:firstLine="567"/>
      <w:jc w:val="both"/>
    </w:pPr>
    <w:rPr>
      <w:rFonts w:ascii="Arial" w:hAnsi="Arial" w:cs="Arial"/>
      <w:sz w:val="18"/>
      <w:szCs w:val="18"/>
    </w:rPr>
  </w:style>
  <w:style w:type="paragraph" w:customStyle="1" w:styleId="text">
    <w:name w:val="text"/>
    <w:basedOn w:val="a"/>
    <w:qFormat/>
    <w:pPr>
      <w:ind w:firstLine="567"/>
      <w:jc w:val="both"/>
    </w:pPr>
    <w:rPr>
      <w:rFonts w:ascii="Arial" w:hAnsi="Arial" w:cs="Arial"/>
      <w:sz w:val="24"/>
      <w:szCs w:val="24"/>
    </w:rPr>
  </w:style>
  <w:style w:type="paragraph" w:customStyle="1" w:styleId="Style8">
    <w:name w:val="Style8"/>
    <w:basedOn w:val="a"/>
    <w:qFormat/>
    <w:pPr>
      <w:widowControl w:val="0"/>
      <w:spacing w:line="322" w:lineRule="exact"/>
      <w:ind w:firstLine="696"/>
      <w:jc w:val="both"/>
    </w:pPr>
    <w:rPr>
      <w:sz w:val="24"/>
      <w:szCs w:val="24"/>
    </w:rPr>
  </w:style>
  <w:style w:type="paragraph" w:customStyle="1" w:styleId="ConsPlusTitle">
    <w:name w:val="ConsPlusTitle"/>
    <w:qFormat/>
    <w:pPr>
      <w:widowControl w:val="0"/>
    </w:pPr>
    <w:rPr>
      <w:rFonts w:ascii="Arial" w:eastAsia="Times New Roman" w:hAnsi="Arial" w:cs="Arial"/>
      <w:b/>
      <w:bCs/>
      <w:sz w:val="20"/>
      <w:szCs w:val="20"/>
      <w:lang w:val="ru-RU" w:bidi="ar-SA"/>
    </w:rPr>
  </w:style>
  <w:style w:type="paragraph" w:customStyle="1" w:styleId="14">
    <w:name w:val="Знак Знак Знак Знак1"/>
    <w:basedOn w:val="a"/>
    <w:qFormat/>
    <w:pPr>
      <w:spacing w:before="100" w:after="100"/>
      <w:jc w:val="both"/>
    </w:pPr>
    <w:rPr>
      <w:rFonts w:ascii="Tahoma" w:hAnsi="Tahoma" w:cs="Tahoma"/>
      <w:lang w:val="en-US"/>
    </w:rPr>
  </w:style>
  <w:style w:type="paragraph" w:customStyle="1" w:styleId="consplusnormal1">
    <w:name w:val="consplusnormal"/>
    <w:basedOn w:val="a"/>
    <w:qFormat/>
    <w:rPr>
      <w:rFonts w:ascii="Arial" w:hAnsi="Arial" w:cs="Arial"/>
    </w:rPr>
  </w:style>
  <w:style w:type="paragraph" w:customStyle="1" w:styleId="ConsPlusCell">
    <w:name w:val="ConsPlusCell"/>
    <w:qFormat/>
    <w:rPr>
      <w:rFonts w:ascii="Arial" w:eastAsia="Times New Roman" w:hAnsi="Arial" w:cs="Arial"/>
      <w:sz w:val="20"/>
      <w:szCs w:val="20"/>
      <w:lang w:val="ru-RU" w:bidi="ar-SA"/>
    </w:rPr>
  </w:style>
  <w:style w:type="paragraph" w:customStyle="1" w:styleId="aff1">
    <w:name w:val="Знак"/>
    <w:basedOn w:val="a"/>
    <w:qFormat/>
    <w:pPr>
      <w:spacing w:after="160" w:line="240" w:lineRule="exact"/>
      <w:ind w:firstLine="567"/>
      <w:jc w:val="both"/>
    </w:pPr>
    <w:rPr>
      <w:rFonts w:ascii="Arial" w:hAnsi="Arial" w:cs="Arial"/>
      <w:lang w:val="en-US"/>
    </w:rPr>
  </w:style>
  <w:style w:type="paragraph" w:customStyle="1" w:styleId="ConsPlusNonformat">
    <w:name w:val="ConsPlusNonformat"/>
    <w:qFormat/>
    <w:rPr>
      <w:rFonts w:ascii="Courier New" w:eastAsia="Times New Roman" w:hAnsi="Courier New" w:cs="Courier New"/>
      <w:sz w:val="20"/>
      <w:szCs w:val="20"/>
      <w:lang w:val="ru-RU" w:bidi="ar-SA"/>
    </w:rPr>
  </w:style>
  <w:style w:type="paragraph" w:styleId="af3">
    <w:name w:val="endnote text"/>
    <w:basedOn w:val="a"/>
    <w:link w:val="12"/>
  </w:style>
  <w:style w:type="paragraph" w:styleId="af1">
    <w:name w:val="footnote text"/>
    <w:basedOn w:val="a"/>
    <w:link w:val="af0"/>
  </w:style>
  <w:style w:type="paragraph" w:styleId="aff2">
    <w:name w:val="Document Map"/>
    <w:basedOn w:val="a"/>
    <w:qFormat/>
    <w:pPr>
      <w:shd w:val="clear" w:color="auto" w:fill="000080"/>
    </w:pPr>
    <w:rPr>
      <w:rFonts w:ascii="Tahoma" w:hAnsi="Tahoma" w:cs="Tahoma"/>
    </w:rPr>
  </w:style>
  <w:style w:type="paragraph" w:customStyle="1" w:styleId="FrameContents">
    <w:name w:val="Frame Contents"/>
    <w:basedOn w:val="a"/>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6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4BA8539064D5F9504001536611F0831E5798E126C9983D08425AF3F26882AEC9D185749D1D65D924DDE8E86F7A83EA8DDE5491F734aAUBM" TargetMode="External"/><Relationship Id="rId18" Type="http://schemas.openxmlformats.org/officeDocument/2006/relationships/hyperlink" Target="consultantplus://offline/ref=B5A3237287FEC4C590E4123635477BF3010B74B909E99936F37DAFE843B98A4FA3E5625ADED174C6FCEFE73F994F7C75BF96D7BC97786979K4kAH" TargetMode="External"/><Relationship Id="rId26" Type="http://schemas.openxmlformats.org/officeDocument/2006/relationships/hyperlink" Target="consultantplus://offline/ref=3FF3696CC0E72D30E85EBEEAAA3143DAF3E21AFADAAFBAF6A9CE31AAB438CFC3EDD6F931E2FC16FDA45070cACAI" TargetMode="External"/><Relationship Id="rId39" Type="http://schemas.openxmlformats.org/officeDocument/2006/relationships/hyperlink" Target="consultantplus://offline/ref=6F67E2581701D00929E4F46049104D6C3043F019207BFC64419F7EC3EB820C64B945127D662AA87CHAAEM" TargetMode="External"/><Relationship Id="rId3" Type="http://schemas.openxmlformats.org/officeDocument/2006/relationships/styles" Target="styles.xml"/><Relationship Id="rId21" Type="http://schemas.openxmlformats.org/officeDocument/2006/relationships/hyperlink" Target="consultantplus://offline/ref=68B2E88CB8B712B9737DC70F538D7A7DC20B347DC75FE7DDB99EB8750862DB36765E782B544DCD4EeAwCK" TargetMode="External"/><Relationship Id="rId34" Type="http://schemas.openxmlformats.org/officeDocument/2006/relationships/hyperlink" Target="consultantplus://offline/ref=872CE06093E7012314A68028A56DBFE51DA9BBD3F25796245F05D10BD10B5D1B8388DBD7E3750F8AV6g0M" TargetMode="External"/><Relationship Id="rId42" Type="http://schemas.openxmlformats.org/officeDocument/2006/relationships/hyperlink" Target="consultantplus://offline/ref=938F66B7088F2AE0CE87CE2E6758CE0A1909C10513173091FC04CDFB805EA86C8940ADFAB8EE2D00dDRAM" TargetMode="External"/><Relationship Id="rId47" Type="http://schemas.openxmlformats.org/officeDocument/2006/relationships/hyperlink" Target="consultantplus://offline/ref=166B6C834A40D9ED059D12BC8CDD9D84D13C7A68142196DE02C83138nBMDI" TargetMode="External"/><Relationship Id="rId50" Type="http://schemas.openxmlformats.org/officeDocument/2006/relationships/hyperlink" Target="consultantplus://offline/ref=938F66B7088F2AE0CE87CE2E6758CE0A1909C10513173091FC04CDFB805EA86C8940ADFAB8EE2D00dDRAM"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B5A3237287FEC4C590E4123635477BF3010B74B909E99936F37DAFE843B98A4FA3E5625ADED176C1F2EFE73F994F7C75BF96D7BC97786979K4kAH"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hyperlink" Target="consultantplus://offline/ref=872CE06093E7012314A68028A56DBFE51DA9BBD3F25796245F05D10BD10B5D1B8388DBD7E3750F8AV6g0M" TargetMode="External"/><Relationship Id="rId38" Type="http://schemas.openxmlformats.org/officeDocument/2006/relationships/hyperlink" Target="consultantplus://offline/ref=6E22BD7C4DF76CD4F2BAC246121A2A4D404725F3728915D9DD2596E0C58E667DFE383995599CD603Q449L" TargetMode="External"/><Relationship Id="rId46" Type="http://schemas.openxmlformats.org/officeDocument/2006/relationships/hyperlink" Target="consultantplus://offline/ref=E49C6BF63A9DA14897C7D94375A94DD7B8BA45C058C06A5D35222C70E076484A52B3721216h8n4M" TargetMode="External"/><Relationship Id="rId2" Type="http://schemas.openxmlformats.org/officeDocument/2006/relationships/numbering" Target="numbering.xml"/><Relationship Id="rId16" Type="http://schemas.openxmlformats.org/officeDocument/2006/relationships/hyperlink" Target="consultantplus://offline/ref=522859BFC5FA3B173BEEEDB790CC7FA87E3C7B4D2F960C22684B5D3C61BE59D406791E1C0E3AA13998376C2A02C36FC0C81EB9A11AhF1AF" TargetMode="External"/><Relationship Id="rId20" Type="http://schemas.openxmlformats.org/officeDocument/2006/relationships/hyperlink" Target="http://verhnerechenskiy.e-stile.ru" TargetMode="External"/><Relationship Id="rId29" Type="http://schemas.openxmlformats.org/officeDocument/2006/relationships/hyperlink" Target="consultantplus://offline/ref=A889D916D8CCA63FEA8702672F52EF815B47E0B73C82B770F3C3BBBFF1EA9779387FEF208DV2TCL" TargetMode="External"/><Relationship Id="rId41" Type="http://schemas.openxmlformats.org/officeDocument/2006/relationships/hyperlink" Target="consultantplus://offline/ref=2B41579ADA7722726A9FBAB0A32810685311FFCA5FB31566FE0374C76B94DAA1432E2CF1DC3B94F8b0P9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erhnerechenskiy.e-stile.ru"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yperlink" Target="consultantplus://offline/ref=872CE06093E7012314A68028A56DBFE51DA9BBD3F25796245F05D10BD10B5D1B8388DBD7E3750F8AV6g6M" TargetMode="External"/><Relationship Id="rId37" Type="http://schemas.openxmlformats.org/officeDocument/2006/relationships/hyperlink" Target="consultantplus://offline/ref=6E22BD7C4DF76CD4F2BAC246121A2A4D404725F3728915D9DD2596E0C58E667DFE383995599CD603Q449L" TargetMode="External"/><Relationship Id="rId40" Type="http://schemas.openxmlformats.org/officeDocument/2006/relationships/hyperlink" Target="consultantplus://offline/ref=9215AC8A1E463DFF740A80FB31FBF0B2612AA2B4E714CBC50206CADC0DD46A6F507464BF337222E6f1NCM" TargetMode="External"/><Relationship Id="rId45" Type="http://schemas.openxmlformats.org/officeDocument/2006/relationships/hyperlink" Target="consultantplus://offline/ref=7E72189119333675861970A7AB9C0A0678948B8CAF5FC51F159D8F6CCBD88ED86AE41715382DD3C7XDc3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FDD351B7DF09C06940DD72850EDF758D574AD49837C37E2FB6FBE3D7D75E986CEF43A729316836FFEE11686347C874FD9F6DAA0CF92EDY8M" TargetMode="External"/><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hyperlink" Target="consultantplus://offline/ref=3BD860DBFDAF1D86B1551C494AB53AAECD57F5CED2F4F7190FAE692E40D9D201D94D11FBA17480DB08t8H" TargetMode="External"/><Relationship Id="rId36" Type="http://schemas.openxmlformats.org/officeDocument/2006/relationships/hyperlink" Target="consultantplus://offline/ref=0DD3F52011E807A2BF22D95A60DC2557D9EF27B5C29923121822777D5776179B9F8B0D93691B19B093305F3804EB7C77359B581E8A7989BBH8U6O" TargetMode="External"/><Relationship Id="rId49" Type="http://schemas.openxmlformats.org/officeDocument/2006/relationships/hyperlink" Target="consultantplus://offline/ref=B155DC1F489B4F42BD3B964D0A020F711816E82F01C8B2B02EC2D8F9F6D7B8614F7C5EC34534E85793970D7CBC66F14D81CE5209E91CAFB5XCl8N" TargetMode="External"/><Relationship Id="rId10" Type="http://schemas.openxmlformats.org/officeDocument/2006/relationships/hyperlink" Target="mailto:nikolaiermilow@mail.ru"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872CE06093E7012314A68028A56DBFE51DA9BBD3F25796245F05D10BD10B5D1B8388DBD7E3750F8AV6g0M" TargetMode="External"/><Relationship Id="rId44" Type="http://schemas.openxmlformats.org/officeDocument/2006/relationships/hyperlink" Target="consultantplus://offline/ref=7E72189119333675861970A7AB9C0A0678948B8CAF5FC51F159D8F6CCBD88ED86AE41715382DD3C7XDc3M" TargetMode="External"/><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fc-nehaevskii@yandex.ru" TargetMode="External"/><Relationship Id="rId14" Type="http://schemas.openxmlformats.org/officeDocument/2006/relationships/hyperlink" Target="consultantplus://offline/ref=7C4BA8539064D5F9504001536611F0831E5799E92FC8983D08425AF3F26882AEC9D185779A1D68D924DDE8E86F7A83EA8DDE5491F734aAUBM" TargetMode="External"/><Relationship Id="rId22" Type="http://schemas.openxmlformats.org/officeDocument/2006/relationships/hyperlink" Target="consultantplus://offline/ref=3FF3696CC0E72D30E85EBEEAAA3143DAF3E21AFADAAFBAF6A9CE31AAB438CFC3EDD6F931E2FC16FDA45070cACAI" TargetMode="External"/><Relationship Id="rId27" Type="http://schemas.openxmlformats.org/officeDocument/2006/relationships/hyperlink" Target="consultantplus://offline/ref=3BD860DBFDAF1D86B1551C494AB53AAECD57F5CED2F4F7190FAE692E40D9D201D94D11FBA17480DB08t8H"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hyperlink" Target="consultantplus://offline/ref=0DD3F52011E807A2BF22D95A60DC2557D9EF27B5C29923121822777D5776179B9F8B0D90601B11E1C67F5E6441BF6F77349B5B1E95H7U3O" TargetMode="External"/><Relationship Id="rId43" Type="http://schemas.openxmlformats.org/officeDocument/2006/relationships/hyperlink" Target="consultantplus://offline/ref=938F66B7088F2AE0CE87CE2E6758CE0A1909C10513173091FC04CDFB805EA86C8940ADFAB8EE2D00dDRAM" TargetMode="External"/><Relationship Id="rId48" Type="http://schemas.openxmlformats.org/officeDocument/2006/relationships/hyperlink" Target="consultantplus://offline/ref=E49C6BF63A9DA14897C7D94375A94DD7B8BA45C058C06A5D35222C70E076484A52B3721216h8n4M" TargetMode="External"/><Relationship Id="rId8" Type="http://schemas.openxmlformats.org/officeDocument/2006/relationships/endnotes" Target="endnotes.xml"/><Relationship Id="rId51"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D369-47E7-4954-8729-61F73BF6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19666</Words>
  <Characters>112100</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
  <LinksUpToDate>false</LinksUpToDate>
  <CharactersWithSpaces>131503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creator>111</dc:creator>
  <cp:lastModifiedBy>qaz</cp:lastModifiedBy>
  <cp:revision>5</cp:revision>
  <cp:lastPrinted>2022-06-20T09:38:00Z</cp:lastPrinted>
  <dcterms:created xsi:type="dcterms:W3CDTF">2022-06-20T07:37:00Z</dcterms:created>
  <dcterms:modified xsi:type="dcterms:W3CDTF">2022-06-20T09:40:00Z</dcterms:modified>
  <dc:language>en-US</dc:language>
</cp:coreProperties>
</file>