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 w:rsidP="003B560B">
      <w:pPr>
        <w:widowControl w:val="0"/>
        <w:autoSpaceDE w:val="0"/>
        <w:autoSpaceDN w:val="0"/>
        <w:spacing w:line="240" w:lineRule="auto"/>
        <w:jc w:val="both"/>
        <w:rPr>
          <w:rFonts w:asciiTheme="minorHAnsi" w:hAnsiTheme="minorHAnsi"/>
          <w:sz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75124F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3B560B" w:rsidRDefault="003B560B">
      <w:pPr>
        <w:rPr>
          <w:rFonts w:asciiTheme="minorHAnsi" w:hAnsiTheme="minorHAnsi"/>
          <w:sz w:val="28"/>
        </w:rPr>
      </w:pPr>
      <w:r>
        <w:rPr>
          <w:sz w:val="28"/>
        </w:rPr>
        <w:t>от 18.11.</w:t>
      </w:r>
      <w:r w:rsidR="00022171">
        <w:rPr>
          <w:sz w:val="28"/>
        </w:rPr>
        <w:t>2024</w:t>
      </w:r>
      <w:r w:rsidR="00941893">
        <w:rPr>
          <w:sz w:val="28"/>
        </w:rPr>
        <w:t xml:space="preserve"> г                                        </w:t>
      </w:r>
      <w:r>
        <w:rPr>
          <w:sz w:val="28"/>
        </w:rPr>
        <w:t xml:space="preserve"> № 64</w:t>
      </w:r>
    </w:p>
    <w:p w:rsidR="000576D5" w:rsidRDefault="000576D5">
      <w:pPr>
        <w:rPr>
          <w:sz w:val="28"/>
        </w:rPr>
      </w:pPr>
    </w:p>
    <w:p w:rsidR="000576D5" w:rsidRDefault="009073DD" w:rsidP="003B560B">
      <w:pPr>
        <w:spacing w:line="240" w:lineRule="auto"/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 w:rsidR="00022171">
        <w:rPr>
          <w:sz w:val="28"/>
        </w:rPr>
        <w:t xml:space="preserve"> 2025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75124F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</w:p>
    <w:p w:rsidR="000576D5" w:rsidRDefault="00530C8B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ПОСТАНОВЛЯЕТ</w:t>
      </w:r>
      <w:r w:rsidR="009073DD">
        <w:rPr>
          <w:sz w:val="28"/>
        </w:rPr>
        <w:t>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 w:rsidR="00022171">
        <w:rPr>
          <w:sz w:val="28"/>
        </w:rPr>
        <w:t>на 2025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</w:t>
      </w:r>
      <w:r w:rsidR="00022171">
        <w:rPr>
          <w:sz w:val="28"/>
        </w:rPr>
        <w:t xml:space="preserve"> вступает в силу с 1 января 2025</w:t>
      </w:r>
      <w:r>
        <w:rPr>
          <w:sz w:val="28"/>
        </w:rPr>
        <w:t xml:space="preserve"> г. </w:t>
      </w:r>
    </w:p>
    <w:p w:rsidR="00334B97" w:rsidRPr="00334B97" w:rsidRDefault="00334B97">
      <w:pPr>
        <w:ind w:firstLine="709"/>
        <w:jc w:val="both"/>
        <w:rPr>
          <w:rFonts w:asciiTheme="minorHAnsi" w:hAnsiTheme="minorHAnsi"/>
          <w:sz w:val="28"/>
        </w:rPr>
      </w:pPr>
    </w:p>
    <w:p w:rsidR="00334B97" w:rsidRDefault="00334B97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Глава </w:t>
      </w:r>
      <w:r w:rsidR="0075124F">
        <w:rPr>
          <w:sz w:val="28"/>
        </w:rPr>
        <w:t>Верхнереченского</w:t>
      </w:r>
    </w:p>
    <w:p w:rsidR="00E70622" w:rsidRPr="00334B97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 сельского поселения                        </w:t>
      </w:r>
      <w:r w:rsidR="00334B97">
        <w:rPr>
          <w:sz w:val="28"/>
        </w:rPr>
        <w:t xml:space="preserve">     </w:t>
      </w:r>
      <w:r w:rsidR="00334B97">
        <w:rPr>
          <w:rFonts w:asciiTheme="minorHAnsi" w:hAnsiTheme="minorHAnsi"/>
          <w:sz w:val="28"/>
        </w:rPr>
        <w:t xml:space="preserve">               </w:t>
      </w:r>
      <w:r w:rsidR="00334B97">
        <w:rPr>
          <w:sz w:val="28"/>
        </w:rPr>
        <w:t xml:space="preserve">          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75124F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3B560B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3B560B">
        <w:rPr>
          <w:sz w:val="28"/>
        </w:rPr>
        <w:t xml:space="preserve">                    от 18.11.</w:t>
      </w:r>
      <w:r w:rsidR="00022171">
        <w:rPr>
          <w:sz w:val="28"/>
        </w:rPr>
        <w:t>2024</w:t>
      </w:r>
      <w:r w:rsidR="00355BFC">
        <w:rPr>
          <w:rFonts w:asciiTheme="minorHAnsi" w:hAnsiTheme="minorHAnsi"/>
          <w:sz w:val="28"/>
        </w:rPr>
        <w:t xml:space="preserve"> </w:t>
      </w:r>
      <w:r w:rsidR="003B560B">
        <w:rPr>
          <w:sz w:val="28"/>
        </w:rPr>
        <w:t>№ 64</w:t>
      </w:r>
      <w:bookmarkStart w:id="0" w:name="_GoBack"/>
      <w:bookmarkEnd w:id="0"/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75124F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 xml:space="preserve">на </w:t>
      </w:r>
      <w:r w:rsidR="0054254B">
        <w:rPr>
          <w:b/>
          <w:sz w:val="28"/>
        </w:rPr>
        <w:t>202</w:t>
      </w:r>
      <w:r w:rsidR="00022171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 w:rsidR="00E876E7">
        <w:rPr>
          <w:sz w:val="28"/>
        </w:rPr>
        <w:t>на 2025</w:t>
      </w:r>
      <w:r>
        <w:rPr>
          <w:sz w:val="28"/>
        </w:rPr>
        <w:t xml:space="preserve"> год (далее - Программа профилактики) разработана д</w:t>
      </w:r>
      <w:r w:rsidR="00E876E7">
        <w:rPr>
          <w:sz w:val="28"/>
        </w:rPr>
        <w:t>ля организации проведения в 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E876E7">
        <w:rPr>
          <w:sz w:val="28"/>
        </w:rPr>
        <w:t xml:space="preserve"> профилактики реализуется в 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Default="009073DD" w:rsidP="00681407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334B97" w:rsidRDefault="00334B97" w:rsidP="002B3941">
      <w:pPr>
        <w:jc w:val="center"/>
        <w:rPr>
          <w:rFonts w:asciiTheme="minorHAnsi" w:hAnsiTheme="minorHAnsi"/>
        </w:rPr>
      </w:pPr>
    </w:p>
    <w:p w:rsidR="00334B97" w:rsidRPr="00334B97" w:rsidRDefault="009073DD" w:rsidP="00E876E7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D24111" w:rsidRPr="00530C8B" w:rsidRDefault="00530C8B" w:rsidP="00E876E7">
      <w:pPr>
        <w:pStyle w:val="aa"/>
        <w:shd w:val="clear" w:color="auto" w:fill="FFFFFF"/>
        <w:spacing w:line="276" w:lineRule="auto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 xml:space="preserve">2.1. </w:t>
      </w:r>
      <w:r w:rsidR="00D24111" w:rsidRPr="00530C8B">
        <w:rPr>
          <w:sz w:val="28"/>
          <w:szCs w:val="28"/>
          <w:shd w:val="clear" w:color="auto" w:fill="F9F9F9"/>
        </w:rPr>
        <w:t>Программа профилактики рисков причинения вреда (ущерба) охраняемым законом ценностям по муниципальному жилищному контролю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законодательства.</w:t>
      </w:r>
    </w:p>
    <w:p w:rsidR="00B21D53" w:rsidRPr="00530C8B" w:rsidRDefault="00530C8B" w:rsidP="00E876E7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2.2. </w:t>
      </w:r>
      <w:r w:rsidR="00E876E7">
        <w:rPr>
          <w:rFonts w:ascii="Times New Roman" w:hAnsi="Times New Roman"/>
          <w:color w:val="auto"/>
          <w:sz w:val="28"/>
          <w:szCs w:val="28"/>
        </w:rPr>
        <w:t>За текущий период 2024</w:t>
      </w:r>
      <w:r w:rsidRPr="00530C8B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="002B3941" w:rsidRPr="002B3941">
        <w:rPr>
          <w:sz w:val="28"/>
          <w:szCs w:val="28"/>
        </w:rPr>
        <w:t>Администрацией</w:t>
      </w:r>
      <w:r w:rsidR="004761C7">
        <w:rPr>
          <w:sz w:val="28"/>
          <w:szCs w:val="28"/>
        </w:rPr>
        <w:t xml:space="preserve"> Верхнереченского сельского поселения</w:t>
      </w:r>
      <w:r w:rsidR="002B3941" w:rsidRPr="002B3941">
        <w:rPr>
          <w:sz w:val="28"/>
          <w:szCs w:val="28"/>
        </w:rPr>
        <w:t xml:space="preserve"> </w:t>
      </w:r>
      <w:r w:rsidRPr="00530C8B">
        <w:rPr>
          <w:rFonts w:ascii="Times New Roman" w:hAnsi="Times New Roman"/>
          <w:sz w:val="28"/>
          <w:szCs w:val="28"/>
        </w:rPr>
        <w:t>плановые и внеп</w:t>
      </w:r>
      <w:r>
        <w:rPr>
          <w:rFonts w:ascii="Times New Roman" w:hAnsi="Times New Roman"/>
          <w:sz w:val="28"/>
          <w:szCs w:val="28"/>
        </w:rPr>
        <w:t xml:space="preserve">лановые проверки </w:t>
      </w:r>
      <w:r w:rsidR="002B3941" w:rsidRPr="002B3941">
        <w:rPr>
          <w:sz w:val="28"/>
          <w:szCs w:val="28"/>
        </w:rPr>
        <w:t>соблюдения действующего законодательства Российс</w:t>
      </w:r>
      <w:r w:rsidR="004761C7">
        <w:rPr>
          <w:sz w:val="28"/>
          <w:szCs w:val="28"/>
        </w:rPr>
        <w:t>кой Федерации в указанной сфере</w:t>
      </w:r>
      <w:r>
        <w:rPr>
          <w:rFonts w:asciiTheme="minorHAnsi" w:hAnsiTheme="minorHAnsi"/>
          <w:sz w:val="28"/>
          <w:szCs w:val="28"/>
        </w:rPr>
        <w:t xml:space="preserve"> не проводились</w:t>
      </w:r>
      <w:r w:rsidR="004761C7">
        <w:rPr>
          <w:sz w:val="28"/>
          <w:szCs w:val="28"/>
        </w:rPr>
        <w:t>, так как муниципальный жилищный фонд на территории поселения отсутствует.</w:t>
      </w:r>
      <w:r w:rsidR="00B21D53" w:rsidRPr="00B21D53">
        <w:rPr>
          <w:rFonts w:ascii="Arial" w:hAnsi="Arial" w:cs="Arial"/>
          <w:color w:val="010101"/>
          <w:sz w:val="21"/>
          <w:szCs w:val="21"/>
        </w:rPr>
        <w:t xml:space="preserve"> </w:t>
      </w:r>
    </w:p>
    <w:p w:rsidR="002B3941" w:rsidRDefault="00E6671A" w:rsidP="00E876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E6671A">
        <w:rPr>
          <w:rFonts w:ascii="Times New Roman" w:hAnsi="Times New Roman"/>
          <w:color w:val="010101"/>
          <w:sz w:val="28"/>
          <w:szCs w:val="28"/>
        </w:rPr>
        <w:t>В целях профилактики нарушений обязательных требований</w:t>
      </w:r>
      <w:r w:rsidR="004761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>
        <w:rPr>
          <w:rFonts w:ascii="Times New Roman" w:hAnsi="Times New Roman"/>
          <w:color w:val="auto"/>
          <w:sz w:val="28"/>
          <w:szCs w:val="28"/>
        </w:rPr>
        <w:t>яется предметом муниципал</w:t>
      </w:r>
      <w:r w:rsidR="00530C8B">
        <w:rPr>
          <w:rFonts w:ascii="Times New Roman" w:hAnsi="Times New Roman"/>
          <w:color w:val="auto"/>
          <w:sz w:val="28"/>
          <w:szCs w:val="28"/>
        </w:rPr>
        <w:t xml:space="preserve">ьного контроля, а также текстов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0F26FC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0F26FC">
        <w:rPr>
          <w:rFonts w:ascii="Arial" w:hAnsi="Arial" w:cs="Arial"/>
          <w:color w:val="010101"/>
          <w:sz w:val="21"/>
          <w:szCs w:val="21"/>
        </w:rPr>
        <w:t xml:space="preserve">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 xml:space="preserve">На регулярной основе </w:t>
      </w:r>
      <w:r w:rsidR="00E876E7">
        <w:rPr>
          <w:rFonts w:ascii="Times New Roman" w:hAnsi="Times New Roman"/>
          <w:color w:val="010101"/>
          <w:sz w:val="28"/>
          <w:szCs w:val="28"/>
        </w:rPr>
        <w:t xml:space="preserve">проводятся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консультации в ходе личных приемов, а также посредством телефонной связи.</w:t>
      </w:r>
    </w:p>
    <w:p w:rsidR="000F26FC" w:rsidRPr="000F26FC" w:rsidRDefault="000F26FC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6D5" w:rsidRDefault="009073DD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530C8B" w:rsidRPr="00530C8B" w:rsidRDefault="00530C8B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530C8B" w:rsidRPr="00530C8B" w:rsidTr="00530C8B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530C8B" w:rsidRPr="00530C8B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530C8B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530C8B" w:rsidRPr="00530C8B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530C8B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530C8B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 xml:space="preserve">4. Разъяснение положений муниципальных нормативных правовых актов, регламентирующих порядок </w:t>
            </w: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осуществления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A2DB3" w:rsidRPr="00334B97" w:rsidRDefault="009073DD" w:rsidP="00334B97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  <w:r w:rsidR="00334B97">
        <w:rPr>
          <w:rFonts w:asciiTheme="minorHAnsi" w:hAnsiTheme="minorHAnsi"/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76" w:rsidRDefault="00445576">
      <w:pPr>
        <w:spacing w:line="240" w:lineRule="auto"/>
      </w:pPr>
      <w:r>
        <w:separator/>
      </w:r>
    </w:p>
  </w:endnote>
  <w:endnote w:type="continuationSeparator" w:id="0">
    <w:p w:rsidR="00445576" w:rsidRDefault="00445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76" w:rsidRDefault="00445576">
      <w:pPr>
        <w:spacing w:line="240" w:lineRule="auto"/>
      </w:pPr>
      <w:r>
        <w:separator/>
      </w:r>
    </w:p>
  </w:footnote>
  <w:footnote w:type="continuationSeparator" w:id="0">
    <w:p w:rsidR="00445576" w:rsidRDefault="00445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05D93"/>
    <w:rsid w:val="00022171"/>
    <w:rsid w:val="0004583A"/>
    <w:rsid w:val="000576D5"/>
    <w:rsid w:val="000F26FC"/>
    <w:rsid w:val="00132A85"/>
    <w:rsid w:val="001A59E4"/>
    <w:rsid w:val="00213197"/>
    <w:rsid w:val="002465EE"/>
    <w:rsid w:val="002A22FF"/>
    <w:rsid w:val="002B11BE"/>
    <w:rsid w:val="002B3941"/>
    <w:rsid w:val="002B64E8"/>
    <w:rsid w:val="00311C03"/>
    <w:rsid w:val="003158DD"/>
    <w:rsid w:val="00334B97"/>
    <w:rsid w:val="00355BFC"/>
    <w:rsid w:val="003B560B"/>
    <w:rsid w:val="00445576"/>
    <w:rsid w:val="004675A3"/>
    <w:rsid w:val="004761C7"/>
    <w:rsid w:val="00476C44"/>
    <w:rsid w:val="00517C30"/>
    <w:rsid w:val="00530C8B"/>
    <w:rsid w:val="0054254B"/>
    <w:rsid w:val="005E743C"/>
    <w:rsid w:val="00625515"/>
    <w:rsid w:val="00626F78"/>
    <w:rsid w:val="00672B21"/>
    <w:rsid w:val="00681407"/>
    <w:rsid w:val="006E4D2D"/>
    <w:rsid w:val="0075124F"/>
    <w:rsid w:val="00776BC7"/>
    <w:rsid w:val="00834050"/>
    <w:rsid w:val="0089680E"/>
    <w:rsid w:val="009073DD"/>
    <w:rsid w:val="00921B97"/>
    <w:rsid w:val="00941893"/>
    <w:rsid w:val="009530C4"/>
    <w:rsid w:val="0097387F"/>
    <w:rsid w:val="00991BF5"/>
    <w:rsid w:val="00A11B36"/>
    <w:rsid w:val="00B21D53"/>
    <w:rsid w:val="00B25EEA"/>
    <w:rsid w:val="00B949B6"/>
    <w:rsid w:val="00B9512D"/>
    <w:rsid w:val="00B9547A"/>
    <w:rsid w:val="00BA2DB3"/>
    <w:rsid w:val="00BA5FD9"/>
    <w:rsid w:val="00C200E5"/>
    <w:rsid w:val="00C352F4"/>
    <w:rsid w:val="00C37662"/>
    <w:rsid w:val="00CB2CB5"/>
    <w:rsid w:val="00D0099E"/>
    <w:rsid w:val="00D226DB"/>
    <w:rsid w:val="00D24111"/>
    <w:rsid w:val="00E13A2A"/>
    <w:rsid w:val="00E2733B"/>
    <w:rsid w:val="00E6671A"/>
    <w:rsid w:val="00E70622"/>
    <w:rsid w:val="00E876E7"/>
    <w:rsid w:val="00E963F3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4277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dcterms:created xsi:type="dcterms:W3CDTF">2024-11-18T12:03:00Z</dcterms:created>
  <dcterms:modified xsi:type="dcterms:W3CDTF">2024-11-18T12:03:00Z</dcterms:modified>
</cp:coreProperties>
</file>