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F7A5"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b/>
          <w:bCs/>
          <w:sz w:val="24"/>
          <w:szCs w:val="24"/>
          <w:lang w:eastAsia="ru-RU"/>
        </w:rPr>
        <w:t>Объектами муниципального контроля (далее – объект контроля) являются:</w:t>
      </w:r>
      <w:r w:rsidRPr="001A356A">
        <w:rPr>
          <w:rFonts w:ascii="Times New Roman" w:eastAsia="Times New Roman" w:hAnsi="Times New Roman" w:cs="Times New Roman"/>
          <w:sz w:val="24"/>
          <w:szCs w:val="24"/>
          <w:lang w:eastAsia="ru-RU"/>
        </w:rPr>
        <w:t xml:space="preserve"> </w:t>
      </w:r>
    </w:p>
    <w:p w14:paraId="3FB24C9C"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3631C414"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результаты деятельности контролируемых лиц, в том числе работы и услуги, к которым предъявляются обязательные требования; </w:t>
      </w:r>
    </w:p>
    <w:p w14:paraId="2E3C1114"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w:t>
      </w:r>
    </w:p>
    <w:p w14:paraId="5167EFA0" w14:textId="40AD132C"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Муниципальный контроль осуществляется администрацией </w:t>
      </w:r>
      <w:r w:rsidR="00CA1346">
        <w:rPr>
          <w:rFonts w:ascii="Times New Roman" w:eastAsia="Times New Roman" w:hAnsi="Times New Roman" w:cs="Times New Roman"/>
          <w:sz w:val="24"/>
          <w:szCs w:val="24"/>
          <w:lang w:eastAsia="ru-RU"/>
        </w:rPr>
        <w:t>Верхнереченского</w:t>
      </w:r>
      <w:r w:rsidR="00C05BF0">
        <w:rPr>
          <w:rFonts w:ascii="Times New Roman" w:eastAsia="Times New Roman" w:hAnsi="Times New Roman" w:cs="Times New Roman"/>
          <w:sz w:val="24"/>
          <w:szCs w:val="24"/>
          <w:lang w:eastAsia="ru-RU"/>
        </w:rPr>
        <w:t xml:space="preserve"> сельского поселения Нехаевского </w:t>
      </w:r>
      <w:r w:rsidRPr="001A356A">
        <w:rPr>
          <w:rFonts w:ascii="Times New Roman" w:eastAsia="Times New Roman" w:hAnsi="Times New Roman" w:cs="Times New Roman"/>
          <w:sz w:val="24"/>
          <w:szCs w:val="24"/>
          <w:lang w:eastAsia="ru-RU"/>
        </w:rPr>
        <w:t xml:space="preserve">муниципального района Волгоградской области (далее – Контрольный орган). </w:t>
      </w:r>
    </w:p>
    <w:p w14:paraId="67A42FDF"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b/>
          <w:bCs/>
          <w:sz w:val="24"/>
          <w:szCs w:val="24"/>
          <w:lang w:eastAsia="ru-RU"/>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r w:rsidRPr="001A356A">
        <w:rPr>
          <w:rFonts w:ascii="Times New Roman" w:eastAsia="Times New Roman" w:hAnsi="Times New Roman" w:cs="Times New Roman"/>
          <w:sz w:val="24"/>
          <w:szCs w:val="24"/>
          <w:lang w:eastAsia="ru-RU"/>
        </w:rPr>
        <w:t xml:space="preserve"> </w:t>
      </w:r>
    </w:p>
    <w:p w14:paraId="20CD754D"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1) в области автомобильных дорог и дорожной деятельности, установленных в отношении автомобильных дорог: </w:t>
      </w:r>
    </w:p>
    <w:p w14:paraId="0519C50C"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а) к эксплуатации объектов дорожного сервиса, размещенных </w:t>
      </w:r>
      <w:r w:rsidRPr="001A356A">
        <w:rPr>
          <w:rFonts w:ascii="Times New Roman" w:eastAsia="Times New Roman" w:hAnsi="Times New Roman" w:cs="Times New Roman"/>
          <w:sz w:val="24"/>
          <w:szCs w:val="24"/>
          <w:lang w:eastAsia="ru-RU"/>
        </w:rPr>
        <w:br/>
        <w:t xml:space="preserve">в полосах отвода и (или) придорожных полосах автомобильных дорог общего пользования; </w:t>
      </w:r>
    </w:p>
    <w:p w14:paraId="48A90811"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б) к осуществлению работ по капитальному ремонту, ремонту </w:t>
      </w:r>
      <w:r w:rsidRPr="001A356A">
        <w:rPr>
          <w:rFonts w:ascii="Times New Roman" w:eastAsia="Times New Roman" w:hAnsi="Times New Roman" w:cs="Times New Roman"/>
          <w:sz w:val="24"/>
          <w:szCs w:val="24"/>
          <w:lang w:eastAsia="ru-RU"/>
        </w:rPr>
        <w:br/>
        <w:t xml:space="preserve">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17A7628C"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14:paraId="0B7C5DB1"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Предметом муниципального контроля является также исполнение решений, принимаемых по результатам контрольных мероприятий. </w:t>
      </w:r>
    </w:p>
    <w:p w14:paraId="3D23180F"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b/>
          <w:bCs/>
          <w:sz w:val="24"/>
          <w:szCs w:val="24"/>
          <w:lang w:eastAsia="ru-RU"/>
        </w:rPr>
        <w:t>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r w:rsidRPr="001A356A">
        <w:rPr>
          <w:rFonts w:ascii="Times New Roman" w:eastAsia="Times New Roman" w:hAnsi="Times New Roman" w:cs="Times New Roman"/>
          <w:sz w:val="24"/>
          <w:szCs w:val="24"/>
          <w:lang w:eastAsia="ru-RU"/>
        </w:rPr>
        <w:t xml:space="preserve"> </w:t>
      </w:r>
    </w:p>
    <w:p w14:paraId="065EB93D"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инспекционный визит, рейдовый осмотр, документарная проверка, выездная проверка – при взаимодействии с контролируемыми лицами; </w:t>
      </w:r>
    </w:p>
    <w:p w14:paraId="7AF51F11"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наблюдение за соблюдением обязательных требований, выездное обследование – без взаимодействия с контролируемыми лицами. </w:t>
      </w:r>
    </w:p>
    <w:p w14:paraId="28B5BB13"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b/>
          <w:bCs/>
          <w:sz w:val="24"/>
          <w:szCs w:val="24"/>
          <w:lang w:eastAsia="ru-RU"/>
        </w:rPr>
        <w:lastRenderedPageBreak/>
        <w:t>При осуществлении муниципального контроля взаимодействием с контролируемыми лицами являются:</w:t>
      </w:r>
      <w:r w:rsidRPr="001A356A">
        <w:rPr>
          <w:rFonts w:ascii="Times New Roman" w:eastAsia="Times New Roman" w:hAnsi="Times New Roman" w:cs="Times New Roman"/>
          <w:sz w:val="24"/>
          <w:szCs w:val="24"/>
          <w:lang w:eastAsia="ru-RU"/>
        </w:rPr>
        <w:t xml:space="preserve"> </w:t>
      </w:r>
    </w:p>
    <w:p w14:paraId="5ED690F5"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883E4AA"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запрос документов, иных материалов; </w:t>
      </w:r>
    </w:p>
    <w:p w14:paraId="26E8298C"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38EA6E4"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b/>
          <w:bCs/>
          <w:sz w:val="24"/>
          <w:szCs w:val="24"/>
          <w:lang w:eastAsia="ru-RU"/>
        </w:rPr>
        <w:t>Контрольные мероприятия, осуществляемые при взаимодействии с контролируемым лицом, проводятся Контрольным органом по следующим основаниям:</w:t>
      </w:r>
      <w:r w:rsidRPr="001A356A">
        <w:rPr>
          <w:rFonts w:ascii="Times New Roman" w:eastAsia="Times New Roman" w:hAnsi="Times New Roman" w:cs="Times New Roman"/>
          <w:sz w:val="24"/>
          <w:szCs w:val="24"/>
          <w:lang w:eastAsia="ru-RU"/>
        </w:rPr>
        <w:t xml:space="preserve"> </w:t>
      </w:r>
    </w:p>
    <w:p w14:paraId="02A55A2A"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14:paraId="1C80AEDD"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2) наступление сроков проведения контрольных мероприятий, включенных в план проведения контрольных мероприятий; </w:t>
      </w:r>
    </w:p>
    <w:p w14:paraId="0FC11135"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14:paraId="7CBDDC37"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14:paraId="1AB63281"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4" w:history="1">
        <w:r w:rsidRPr="001A356A">
          <w:rPr>
            <w:rFonts w:ascii="Times New Roman" w:eastAsia="Times New Roman" w:hAnsi="Times New Roman" w:cs="Times New Roman"/>
            <w:color w:val="0000FF"/>
            <w:sz w:val="24"/>
            <w:szCs w:val="24"/>
            <w:u w:val="single"/>
            <w:lang w:eastAsia="ru-RU"/>
          </w:rPr>
          <w:t>частью 1 статьи 95</w:t>
        </w:r>
      </w:hyperlink>
      <w:r w:rsidRPr="001A356A">
        <w:rPr>
          <w:rFonts w:ascii="Times New Roman" w:eastAsia="Times New Roman" w:hAnsi="Times New Roman" w:cs="Times New Roman"/>
          <w:sz w:val="24"/>
          <w:szCs w:val="24"/>
          <w:lang w:eastAsia="ru-RU"/>
        </w:rPr>
        <w:t xml:space="preserve"> Федерального закона. </w:t>
      </w:r>
    </w:p>
    <w:p w14:paraId="5ABC308A"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p>
    <w:p w14:paraId="009F0863"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701160CE"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w:t>
      </w:r>
    </w:p>
    <w:p w14:paraId="65BBAA6F" w14:textId="77777777" w:rsidR="001A356A" w:rsidRPr="001A356A" w:rsidRDefault="001A356A" w:rsidP="001A356A">
      <w:pPr>
        <w:spacing w:after="0"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lastRenderedPageBreak/>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6B864368"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18D4D9E1"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38B75233"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b/>
          <w:bCs/>
          <w:sz w:val="24"/>
          <w:szCs w:val="24"/>
          <w:lang w:eastAsia="ru-RU"/>
        </w:rPr>
        <w:t>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r w:rsidRPr="001A356A">
        <w:rPr>
          <w:rFonts w:ascii="Times New Roman" w:eastAsia="Times New Roman" w:hAnsi="Times New Roman" w:cs="Times New Roman"/>
          <w:sz w:val="24"/>
          <w:szCs w:val="24"/>
          <w:lang w:eastAsia="ru-RU"/>
        </w:rPr>
        <w:t xml:space="preserve"> </w:t>
      </w:r>
    </w:p>
    <w:p w14:paraId="6BD9309D"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t>
      </w:r>
    </w:p>
    <w:p w14:paraId="062AD8D2"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 </w:t>
      </w:r>
    </w:p>
    <w:p w14:paraId="34CCA56A"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14:paraId="29F2A508"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w:t>
      </w:r>
      <w:r w:rsidRPr="001A356A">
        <w:rPr>
          <w:rFonts w:ascii="Times New Roman" w:eastAsia="Times New Roman" w:hAnsi="Times New Roman" w:cs="Times New Roman"/>
          <w:sz w:val="24"/>
          <w:szCs w:val="24"/>
          <w:lang w:eastAsia="ru-RU"/>
        </w:rPr>
        <w:lastRenderedPageBreak/>
        <w:t xml:space="preserve">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14:paraId="5CB1EF5C" w14:textId="77777777" w:rsidR="001A356A" w:rsidRPr="001A356A" w:rsidRDefault="001A356A" w:rsidP="001A356A">
      <w:pPr>
        <w:spacing w:before="100" w:beforeAutospacing="1" w:after="100" w:afterAutospacing="1" w:line="240" w:lineRule="auto"/>
        <w:rPr>
          <w:rFonts w:ascii="Times New Roman" w:eastAsia="Times New Roman" w:hAnsi="Times New Roman" w:cs="Times New Roman"/>
          <w:sz w:val="24"/>
          <w:szCs w:val="24"/>
          <w:lang w:eastAsia="ru-RU"/>
        </w:rPr>
      </w:pPr>
      <w:r w:rsidRPr="001A356A">
        <w:rPr>
          <w:rFonts w:ascii="Times New Roman" w:eastAsia="Times New Roman" w:hAnsi="Times New Roman" w:cs="Times New Roman"/>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13872E4" w14:textId="77777777" w:rsidR="00862751" w:rsidRDefault="00862751"/>
    <w:sectPr w:rsidR="00862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6A"/>
    <w:rsid w:val="00146AD0"/>
    <w:rsid w:val="001A356A"/>
    <w:rsid w:val="002A5A4E"/>
    <w:rsid w:val="002A6C8A"/>
    <w:rsid w:val="002D554C"/>
    <w:rsid w:val="00445FF5"/>
    <w:rsid w:val="005037EC"/>
    <w:rsid w:val="00862751"/>
    <w:rsid w:val="00BD1730"/>
    <w:rsid w:val="00BF5672"/>
    <w:rsid w:val="00C05BF0"/>
    <w:rsid w:val="00CA1346"/>
    <w:rsid w:val="00EA0456"/>
    <w:rsid w:val="00F85402"/>
    <w:rsid w:val="00FD2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4166"/>
  <w15:docId w15:val="{7643D638-0C5A-4C0D-8BF0-3150DCF5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01963">
      <w:bodyDiv w:val="1"/>
      <w:marLeft w:val="0"/>
      <w:marRight w:val="0"/>
      <w:marTop w:val="0"/>
      <w:marBottom w:val="0"/>
      <w:divBdr>
        <w:top w:val="none" w:sz="0" w:space="0" w:color="auto"/>
        <w:left w:val="none" w:sz="0" w:space="0" w:color="auto"/>
        <w:bottom w:val="none" w:sz="0" w:space="0" w:color="auto"/>
        <w:right w:val="none" w:sz="0" w:space="0" w:color="auto"/>
      </w:divBdr>
      <w:divsChild>
        <w:div w:id="132262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Глава</cp:lastModifiedBy>
  <cp:revision>4</cp:revision>
  <dcterms:created xsi:type="dcterms:W3CDTF">2022-06-14T12:00:00Z</dcterms:created>
  <dcterms:modified xsi:type="dcterms:W3CDTF">2022-06-15T05:40:00Z</dcterms:modified>
</cp:coreProperties>
</file>