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6AF75" w14:textId="77777777" w:rsidR="007277C3" w:rsidRDefault="007277C3" w:rsidP="00C74550">
      <w:pPr>
        <w:jc w:val="center"/>
        <w:rPr>
          <w:rFonts w:ascii="Times New Roman" w:hAnsi="Times New Roman" w:cs="Times New Roman"/>
          <w:b/>
          <w:color w:val="4F81BD" w:themeColor="accent1"/>
          <w:sz w:val="44"/>
          <w:szCs w:val="44"/>
        </w:rPr>
      </w:pPr>
      <w:r>
        <w:rPr>
          <w:rFonts w:ascii="Times New Roman" w:hAnsi="Times New Roman" w:cs="Times New Roman"/>
          <w:b/>
          <w:noProof/>
          <w:color w:val="4F81BD" w:themeColor="accent1"/>
          <w:sz w:val="44"/>
          <w:szCs w:val="44"/>
        </w:rPr>
        <w:drawing>
          <wp:inline distT="0" distB="0" distL="0" distR="0" wp14:anchorId="387B6212" wp14:editId="706E2600">
            <wp:extent cx="6092456" cy="2625166"/>
            <wp:effectExtent l="0" t="0" r="0" b="0"/>
            <wp:docPr id="2" name="Рисунок 2" descr="C:\Users\mike5\AppData\Local\Microsoft\Windows\INetCache\Content.Word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ike5\AppData\Local\Microsoft\Windows\INetCache\Content.Word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537" cy="2628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5DB1F" w14:textId="77777777" w:rsidR="00AB03B8" w:rsidRPr="00C74550" w:rsidRDefault="00404415" w:rsidP="00C74550">
      <w:pPr>
        <w:jc w:val="center"/>
        <w:rPr>
          <w:rFonts w:ascii="Times New Roman" w:hAnsi="Times New Roman" w:cs="Times New Roman"/>
          <w:b/>
          <w:color w:val="4F81BD" w:themeColor="accent1"/>
          <w:sz w:val="44"/>
          <w:szCs w:val="44"/>
        </w:rPr>
      </w:pPr>
      <w:r w:rsidRPr="00C74550">
        <w:rPr>
          <w:rFonts w:ascii="Times New Roman" w:hAnsi="Times New Roman" w:cs="Times New Roman"/>
          <w:b/>
          <w:color w:val="4F81BD" w:themeColor="accent1"/>
          <w:sz w:val="44"/>
          <w:szCs w:val="44"/>
        </w:rPr>
        <w:t>ПРОФИЛАКТИЧЕСКИЙ ВИЗИТ</w:t>
      </w:r>
    </w:p>
    <w:p w14:paraId="3D33EFE8" w14:textId="77777777" w:rsidR="00404415" w:rsidRPr="00C74550" w:rsidRDefault="000471FB" w:rsidP="000471FB">
      <w:pPr>
        <w:tabs>
          <w:tab w:val="left" w:pos="5727"/>
        </w:tabs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 w:rsidRPr="00C74550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СМЫСЛ МЕРОПРИЯТИЯ</w:t>
      </w:r>
      <w:r w:rsidRPr="00C74550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ab/>
        <w:t>УВЕДОМЛЕНИЕ О ВИЗИТЕ</w:t>
      </w:r>
    </w:p>
    <w:p w14:paraId="0C87613D" w14:textId="77777777" w:rsidR="00404415" w:rsidRDefault="00896C9E" w:rsidP="00404415">
      <w:pPr>
        <w:tabs>
          <w:tab w:val="left" w:pos="622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B4C98E" wp14:editId="4EA53AA8">
                <wp:simplePos x="0" y="0"/>
                <wp:positionH relativeFrom="column">
                  <wp:posOffset>-186690</wp:posOffset>
                </wp:positionH>
                <wp:positionV relativeFrom="paragraph">
                  <wp:posOffset>47625</wp:posOffset>
                </wp:positionV>
                <wp:extent cx="2838450" cy="1510030"/>
                <wp:effectExtent l="0" t="0" r="19050" b="13970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510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F3B1B5" w14:textId="77777777" w:rsidR="002248AD" w:rsidRPr="00C74550" w:rsidRDefault="002248AD" w:rsidP="00C74550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745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Профилактические визиты направлены на повышение информированности контролируемых лиц о способах соблюдения обязательных требований.</w:t>
                            </w:r>
                          </w:p>
                          <w:p w14:paraId="7BF51297" w14:textId="77777777" w:rsidR="002248AD" w:rsidRPr="00C74550" w:rsidRDefault="002248AD" w:rsidP="00C74550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745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Все разъяснения инспектора носят</w:t>
                            </w:r>
                            <w:r w:rsidR="003766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74550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4"/>
                                <w:szCs w:val="24"/>
                              </w:rPr>
                              <w:t>рекомендательный характер.</w:t>
                            </w:r>
                          </w:p>
                          <w:p w14:paraId="03D720A6" w14:textId="77777777" w:rsidR="002248AD" w:rsidRDefault="002248AD"/>
                          <w:p w14:paraId="6F0C2218" w14:textId="77777777" w:rsidR="002248AD" w:rsidRDefault="002248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B4C98E" id="AutoShape 12" o:spid="_x0000_s1026" style="position:absolute;margin-left:-14.7pt;margin-top:3.75pt;width:223.5pt;height:11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">
                <v:textbox>
                  <w:txbxContent>
                    <w:p w14:paraId="0CF3B1B5" w14:textId="77777777" w:rsidR="002248AD" w:rsidRPr="00C74550" w:rsidRDefault="002248AD" w:rsidP="00C74550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7455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Профилактические визиты направлены на повышение информированности контролируемых лиц о способах соблюдения обязательных требований.</w:t>
                      </w:r>
                    </w:p>
                    <w:p w14:paraId="7BF51297" w14:textId="77777777" w:rsidR="002248AD" w:rsidRPr="00C74550" w:rsidRDefault="002248AD" w:rsidP="00C74550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7455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Все разъяснения инспектора носят</w:t>
                      </w:r>
                      <w:r w:rsidR="003766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C74550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4"/>
                          <w:szCs w:val="24"/>
                        </w:rPr>
                        <w:t>рекомендательный характер.</w:t>
                      </w:r>
                    </w:p>
                    <w:p w14:paraId="03D720A6" w14:textId="77777777" w:rsidR="002248AD" w:rsidRDefault="002248AD"/>
                    <w:p w14:paraId="6F0C2218" w14:textId="77777777" w:rsidR="002248AD" w:rsidRDefault="002248AD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8125A" wp14:editId="1D74DFF0">
                <wp:simplePos x="0" y="0"/>
                <wp:positionH relativeFrom="column">
                  <wp:posOffset>3067050</wp:posOffset>
                </wp:positionH>
                <wp:positionV relativeFrom="paragraph">
                  <wp:posOffset>164465</wp:posOffset>
                </wp:positionV>
                <wp:extent cx="3196590" cy="1393190"/>
                <wp:effectExtent l="0" t="0" r="22860" b="1651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6590" cy="1393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F23EDB" w14:textId="77777777" w:rsidR="002248AD" w:rsidRPr="00C74550" w:rsidRDefault="002248A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745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Орган контроля обязан уведомить контролируемое лицо о проведении мероприятия </w:t>
                            </w:r>
                            <w:r w:rsidRPr="00C74550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4"/>
                                <w:szCs w:val="24"/>
                              </w:rPr>
                              <w:t>не позднее чем за пять рабочих дней</w:t>
                            </w:r>
                            <w:r w:rsidRPr="00C745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Но контролируемое лицо вправе отказаться от его проведения </w:t>
                            </w:r>
                            <w:r w:rsidRPr="00C74550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4"/>
                                <w:szCs w:val="24"/>
                              </w:rPr>
                              <w:t>не позднее чем за 3 рабочих дня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C8125A" id="AutoShape 9" o:spid="_x0000_s1027" style="position:absolute;margin-left:241.5pt;margin-top:12.95pt;width:251.7pt;height:10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">
                <v:textbox>
                  <w:txbxContent>
                    <w:p w14:paraId="69F23EDB" w14:textId="77777777" w:rsidR="002248AD" w:rsidRPr="00C74550" w:rsidRDefault="002248A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7455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Орган контроля обязан уведомить контролируемое лицо о проведении мероприятия </w:t>
                      </w:r>
                      <w:r w:rsidRPr="00C74550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4"/>
                          <w:szCs w:val="24"/>
                        </w:rPr>
                        <w:t>не позднее чем за пять рабочих дней</w:t>
                      </w:r>
                      <w:r w:rsidRPr="00C7455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Но контролируемое лицо вправе отказаться от его проведения </w:t>
                      </w:r>
                      <w:r w:rsidRPr="00C74550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4"/>
                          <w:szCs w:val="24"/>
                        </w:rPr>
                        <w:t>не позднее чем за 3 рабочих дня</w:t>
                      </w:r>
                    </w:p>
                  </w:txbxContent>
                </v:textbox>
              </v:roundrect>
            </w:pict>
          </mc:Fallback>
        </mc:AlternateContent>
      </w:r>
      <w:r w:rsidR="00404415">
        <w:tab/>
      </w:r>
    </w:p>
    <w:p w14:paraId="40AA1F5A" w14:textId="77777777" w:rsidR="000471FB" w:rsidRDefault="000471FB" w:rsidP="00404415">
      <w:pPr>
        <w:tabs>
          <w:tab w:val="left" w:pos="6229"/>
        </w:tabs>
      </w:pPr>
    </w:p>
    <w:p w14:paraId="59819064" w14:textId="77777777" w:rsidR="000471FB" w:rsidRPr="000471FB" w:rsidRDefault="000471FB" w:rsidP="000471FB"/>
    <w:p w14:paraId="5A8D3E38" w14:textId="77777777" w:rsidR="000471FB" w:rsidRPr="000471FB" w:rsidRDefault="000471FB" w:rsidP="000471FB"/>
    <w:p w14:paraId="7798C7C7" w14:textId="77777777" w:rsidR="000471FB" w:rsidRPr="000471FB" w:rsidRDefault="000471FB" w:rsidP="000471FB"/>
    <w:p w14:paraId="3B350A8A" w14:textId="77777777" w:rsidR="000471FB" w:rsidRDefault="000471FB" w:rsidP="000471FB"/>
    <w:p w14:paraId="7CE223AD" w14:textId="77777777" w:rsidR="000471FB" w:rsidRPr="00C74550" w:rsidRDefault="00C74550" w:rsidP="000471FB">
      <w:pPr>
        <w:tabs>
          <w:tab w:val="left" w:pos="6262"/>
        </w:tabs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СОДЕРЖАНИЕ МЕРОПРИЯТИЯ                                       </w:t>
      </w:r>
      <w:r w:rsidR="000471FB" w:rsidRPr="00C74550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ПРЕТЕНДЕНТЫ НА ВИЗИТ</w:t>
      </w:r>
    </w:p>
    <w:p w14:paraId="0A7F91FF" w14:textId="77777777" w:rsidR="000471FB" w:rsidRPr="000471FB" w:rsidRDefault="000471FB" w:rsidP="000471FB"/>
    <w:p w14:paraId="5B1097B6" w14:textId="77777777" w:rsidR="000471FB" w:rsidRPr="000471FB" w:rsidRDefault="00896C9E" w:rsidP="000471F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BFBA7A" wp14:editId="0161AE52">
                <wp:simplePos x="0" y="0"/>
                <wp:positionH relativeFrom="column">
                  <wp:posOffset>-282575</wp:posOffset>
                </wp:positionH>
                <wp:positionV relativeFrom="paragraph">
                  <wp:posOffset>83820</wp:posOffset>
                </wp:positionV>
                <wp:extent cx="3837940" cy="2349500"/>
                <wp:effectExtent l="0" t="0" r="10160" b="1270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7940" cy="2349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6655AE" w14:textId="77777777" w:rsidR="002248AD" w:rsidRPr="00C74550" w:rsidRDefault="002248AD" w:rsidP="00C74550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745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Цель инспектора </w:t>
                            </w:r>
                            <w:r w:rsidR="00F1784E" w:rsidRPr="00C745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–</w:t>
                            </w:r>
                            <w:r w:rsidRPr="00C745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помочь</w:t>
                            </w:r>
                            <w:r w:rsidR="00F1784E" w:rsidRPr="00C745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гражданам и организациям соблюдать обязательные требования, выдать персональные рекомендации, ответить на все их вопросы, а также проинформировать:</w:t>
                            </w:r>
                          </w:p>
                          <w:p w14:paraId="63F1B7A5" w14:textId="77777777" w:rsidR="00F1784E" w:rsidRPr="00C74550" w:rsidRDefault="00F1784E" w:rsidP="00C74550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745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об обязательных требованиях;</w:t>
                            </w:r>
                          </w:p>
                          <w:p w14:paraId="4B1F2110" w14:textId="77777777" w:rsidR="00F1784E" w:rsidRPr="00C74550" w:rsidRDefault="00F1784E" w:rsidP="00C74550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745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о соответствии объектов контроля критериям риска;</w:t>
                            </w:r>
                          </w:p>
                          <w:p w14:paraId="044440C7" w14:textId="77777777" w:rsidR="00F1784E" w:rsidRPr="00C74550" w:rsidRDefault="00F1784E" w:rsidP="00C74550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745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об основаниях и рекомендуемых способах снижения категории риска;</w:t>
                            </w:r>
                          </w:p>
                          <w:p w14:paraId="4975BD3A" w14:textId="77777777" w:rsidR="00F1784E" w:rsidRPr="00C74550" w:rsidRDefault="00F1784E" w:rsidP="00C74550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745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о видах, содержании и об интенсивности контрольных (надзорных) мероприятий.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BFBA7A" id="AutoShape 10" o:spid="_x0000_s1028" style="position:absolute;margin-left:-22.25pt;margin-top:6.6pt;width:302.2pt;height:1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">
                <v:textbox>
                  <w:txbxContent>
                    <w:p w14:paraId="0F6655AE" w14:textId="77777777" w:rsidR="002248AD" w:rsidRPr="00C74550" w:rsidRDefault="002248AD" w:rsidP="00C74550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7455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Цель инспектора </w:t>
                      </w:r>
                      <w:r w:rsidR="00F1784E" w:rsidRPr="00C7455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–</w:t>
                      </w:r>
                      <w:r w:rsidRPr="00C7455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помочь</w:t>
                      </w:r>
                      <w:r w:rsidR="00F1784E" w:rsidRPr="00C7455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гражданам и организациям соблюдать обязательные требования, выдать персональные рекомендации, ответить на все их вопросы, а также проинформировать:</w:t>
                      </w:r>
                    </w:p>
                    <w:p w14:paraId="63F1B7A5" w14:textId="77777777" w:rsidR="00F1784E" w:rsidRPr="00C74550" w:rsidRDefault="00F1784E" w:rsidP="00C74550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7455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об обязательных требованиях;</w:t>
                      </w:r>
                    </w:p>
                    <w:p w14:paraId="4B1F2110" w14:textId="77777777" w:rsidR="00F1784E" w:rsidRPr="00C74550" w:rsidRDefault="00F1784E" w:rsidP="00C74550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7455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о соответствии объектов контроля критериям риска;</w:t>
                      </w:r>
                    </w:p>
                    <w:p w14:paraId="044440C7" w14:textId="77777777" w:rsidR="00F1784E" w:rsidRPr="00C74550" w:rsidRDefault="00F1784E" w:rsidP="00C74550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7455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об основаниях и рекомендуемых способах снижения категории риска;</w:t>
                      </w:r>
                    </w:p>
                    <w:p w14:paraId="4975BD3A" w14:textId="77777777" w:rsidR="00F1784E" w:rsidRPr="00C74550" w:rsidRDefault="00F1784E" w:rsidP="00C74550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7455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о видах, содержании и об интенсивности контрольных (надзорных) мероприятий.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6924A8" wp14:editId="2BB00299">
                <wp:simplePos x="0" y="0"/>
                <wp:positionH relativeFrom="column">
                  <wp:posOffset>3726180</wp:posOffset>
                </wp:positionH>
                <wp:positionV relativeFrom="paragraph">
                  <wp:posOffset>15240</wp:posOffset>
                </wp:positionV>
                <wp:extent cx="2537460" cy="3604260"/>
                <wp:effectExtent l="0" t="0" r="15240" b="15240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7460" cy="3604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EF1E04" w14:textId="77777777" w:rsidR="00F1784E" w:rsidRPr="00674A20" w:rsidRDefault="00F1784E" w:rsidP="00674A20">
                            <w:pPr>
                              <w:spacing w:before="24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74A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Орган контроля обязан </w:t>
                            </w:r>
                            <w:proofErr w:type="gramStart"/>
                            <w:r w:rsidRPr="00674A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предложить  проведение</w:t>
                            </w:r>
                            <w:proofErr w:type="gramEnd"/>
                            <w:r w:rsidRPr="00674A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профилактического визита:</w:t>
                            </w:r>
                          </w:p>
                          <w:p w14:paraId="0D5F4956" w14:textId="77777777" w:rsidR="00F1784E" w:rsidRPr="00674A20" w:rsidRDefault="00F1784E" w:rsidP="00674A20">
                            <w:pPr>
                              <w:spacing w:before="24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74A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лицам, приступающим к осуществлению деятельности в определенной сфере (не позднее чем в течение одного года с начала деятельности);</w:t>
                            </w:r>
                          </w:p>
                          <w:p w14:paraId="1B8D1F78" w14:textId="77777777" w:rsidR="00F1784E" w:rsidRPr="00674A20" w:rsidRDefault="00F1784E" w:rsidP="00674A20">
                            <w:pPr>
                              <w:spacing w:before="24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74A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лицам, объекты контроля которых отнесены к категориям </w:t>
                            </w:r>
                            <w:r w:rsidRPr="00C74550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4"/>
                                <w:szCs w:val="24"/>
                              </w:rPr>
                              <w:t>чрезвычайно высокого, высокого и значительного риска.</w:t>
                            </w:r>
                          </w:p>
                          <w:p w14:paraId="0FFCED0D" w14:textId="77777777" w:rsidR="00F1784E" w:rsidRPr="00674A20" w:rsidRDefault="00F1784E" w:rsidP="00674A20">
                            <w:pPr>
                              <w:spacing w:before="24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74A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Для остальных профилактический визит проводится по усмотрению органа контроля.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6924A8" id="AutoShape 11" o:spid="_x0000_s1029" style="position:absolute;margin-left:293.4pt;margin-top:1.2pt;width:199.8pt;height:28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">
                <v:textbox>
                  <w:txbxContent>
                    <w:p w14:paraId="41EF1E04" w14:textId="77777777" w:rsidR="00F1784E" w:rsidRPr="00674A20" w:rsidRDefault="00F1784E" w:rsidP="00674A20">
                      <w:pPr>
                        <w:spacing w:before="240"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74A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Орган контроля обязан </w:t>
                      </w:r>
                      <w:proofErr w:type="gramStart"/>
                      <w:r w:rsidRPr="00674A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предложить  проведение</w:t>
                      </w:r>
                      <w:proofErr w:type="gramEnd"/>
                      <w:r w:rsidRPr="00674A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профилактического визита:</w:t>
                      </w:r>
                    </w:p>
                    <w:p w14:paraId="0D5F4956" w14:textId="77777777" w:rsidR="00F1784E" w:rsidRPr="00674A20" w:rsidRDefault="00F1784E" w:rsidP="00674A20">
                      <w:pPr>
                        <w:spacing w:before="240"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74A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лицам, приступающим к осуществлению деятельности в определенной сфере (не позднее чем в течение одного года с начала деятельности);</w:t>
                      </w:r>
                    </w:p>
                    <w:p w14:paraId="1B8D1F78" w14:textId="77777777" w:rsidR="00F1784E" w:rsidRPr="00674A20" w:rsidRDefault="00F1784E" w:rsidP="00674A20">
                      <w:pPr>
                        <w:spacing w:before="240"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74A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лицам, объекты контроля которых отнесены к категориям </w:t>
                      </w:r>
                      <w:r w:rsidRPr="00C74550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4"/>
                          <w:szCs w:val="24"/>
                        </w:rPr>
                        <w:t>чрезвычайно высокого, высокого и значительного риска.</w:t>
                      </w:r>
                    </w:p>
                    <w:p w14:paraId="0FFCED0D" w14:textId="77777777" w:rsidR="00F1784E" w:rsidRPr="00674A20" w:rsidRDefault="00F1784E" w:rsidP="00674A20">
                      <w:pPr>
                        <w:spacing w:before="240"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74A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Для остальных профилактический визит проводится по усмотрению органа контроля.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99042D" w14:textId="77777777" w:rsidR="000471FB" w:rsidRPr="000471FB" w:rsidRDefault="000471FB" w:rsidP="000471FB"/>
    <w:p w14:paraId="5741EAC4" w14:textId="77777777" w:rsidR="000471FB" w:rsidRPr="000471FB" w:rsidRDefault="000471FB" w:rsidP="000471FB"/>
    <w:p w14:paraId="16D858CB" w14:textId="77777777" w:rsidR="000471FB" w:rsidRPr="000471FB" w:rsidRDefault="000471FB" w:rsidP="000471FB"/>
    <w:p w14:paraId="04D31354" w14:textId="77777777" w:rsidR="000471FB" w:rsidRPr="000471FB" w:rsidRDefault="000471FB" w:rsidP="000471FB"/>
    <w:p w14:paraId="30993E1B" w14:textId="77777777" w:rsidR="000471FB" w:rsidRPr="000471FB" w:rsidRDefault="000471FB" w:rsidP="000471FB"/>
    <w:p w14:paraId="01F05B51" w14:textId="77777777" w:rsidR="000471FB" w:rsidRPr="000471FB" w:rsidRDefault="000471FB" w:rsidP="000471FB"/>
    <w:p w14:paraId="7CEBED2B" w14:textId="77777777" w:rsidR="000471FB" w:rsidRPr="000471FB" w:rsidRDefault="000471FB" w:rsidP="000471FB"/>
    <w:p w14:paraId="01F6740D" w14:textId="77777777" w:rsidR="000471FB" w:rsidRPr="000471FB" w:rsidRDefault="000471FB" w:rsidP="000471FB"/>
    <w:p w14:paraId="66CED0A4" w14:textId="77777777" w:rsidR="006A5291" w:rsidRPr="00674A20" w:rsidRDefault="007277C3" w:rsidP="006A5291">
      <w:pPr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4F81BD" w:themeColor="accent1"/>
          <w:sz w:val="44"/>
          <w:szCs w:val="44"/>
        </w:rPr>
        <w:lastRenderedPageBreak/>
        <w:drawing>
          <wp:anchor distT="0" distB="0" distL="114300" distR="114300" simplePos="0" relativeHeight="251659776" behindDoc="0" locked="0" layoutInCell="1" allowOverlap="1" wp14:anchorId="1A606417" wp14:editId="7EEC8089">
            <wp:simplePos x="0" y="0"/>
            <wp:positionH relativeFrom="column">
              <wp:posOffset>3916680</wp:posOffset>
            </wp:positionH>
            <wp:positionV relativeFrom="paragraph">
              <wp:posOffset>56515</wp:posOffset>
            </wp:positionV>
            <wp:extent cx="2275205" cy="2413000"/>
            <wp:effectExtent l="0" t="0" r="0" b="0"/>
            <wp:wrapSquare wrapText="bothSides"/>
            <wp:docPr id="1" name="Рисунок 1" descr="C:\Users\mike5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ike5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96" t="12808" r="27724" b="14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241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5291" w:rsidRPr="00674A20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ПРОВЕДЕНИЕ МЕРОПРИЯТИЯ</w:t>
      </w:r>
    </w:p>
    <w:p w14:paraId="27270D15" w14:textId="77777777" w:rsidR="000471FB" w:rsidRDefault="00896C9E" w:rsidP="000471F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0BF67A" wp14:editId="2FFB7B5D">
                <wp:simplePos x="0" y="0"/>
                <wp:positionH relativeFrom="column">
                  <wp:posOffset>-186690</wp:posOffset>
                </wp:positionH>
                <wp:positionV relativeFrom="paragraph">
                  <wp:posOffset>39370</wp:posOffset>
                </wp:positionV>
                <wp:extent cx="2838450" cy="1909445"/>
                <wp:effectExtent l="0" t="0" r="19050" b="14605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909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263055" w14:textId="77777777" w:rsidR="006A5291" w:rsidRPr="00674A20" w:rsidRDefault="006A5291" w:rsidP="00674A20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74A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Мероприятие проходит в формате личной встречи или видеоконференцсвязи</w:t>
                            </w:r>
                          </w:p>
                          <w:p w14:paraId="43190884" w14:textId="77777777" w:rsidR="006A5291" w:rsidRPr="00674A20" w:rsidRDefault="006A5291" w:rsidP="00674A20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74A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Рекомендуемая продолжительность мероприятия </w:t>
                            </w:r>
                            <w:r w:rsidRPr="00C74550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4"/>
                                <w:szCs w:val="24"/>
                              </w:rPr>
                              <w:t>до 1 рабочего дня</w:t>
                            </w:r>
                          </w:p>
                          <w:p w14:paraId="32688F6A" w14:textId="77777777" w:rsidR="006A5291" w:rsidRPr="00674A20" w:rsidRDefault="006A5291" w:rsidP="00674A20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74A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Сведения о профилактическом визите вносятся в Единый реестр контрольных (надзорных</w:t>
                            </w:r>
                            <w:r w:rsidR="003629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Pr="00674A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мероприятий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0BF67A" id="AutoShape 15" o:spid="_x0000_s1030" style="position:absolute;margin-left:-14.7pt;margin-top:3.1pt;width:223.5pt;height:15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">
                <v:textbox>
                  <w:txbxContent>
                    <w:p w14:paraId="3B263055" w14:textId="77777777" w:rsidR="006A5291" w:rsidRPr="00674A20" w:rsidRDefault="006A5291" w:rsidP="00674A20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74A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Мероприятие проходит в формате личной встречи или видеоконференцсвязи</w:t>
                      </w:r>
                    </w:p>
                    <w:p w14:paraId="43190884" w14:textId="77777777" w:rsidR="006A5291" w:rsidRPr="00674A20" w:rsidRDefault="006A5291" w:rsidP="00674A20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74A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Рекомендуемая продолжительность мероприятия </w:t>
                      </w:r>
                      <w:r w:rsidRPr="00C74550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4"/>
                          <w:szCs w:val="24"/>
                        </w:rPr>
                        <w:t>до 1 рабочего дня</w:t>
                      </w:r>
                    </w:p>
                    <w:p w14:paraId="32688F6A" w14:textId="77777777" w:rsidR="006A5291" w:rsidRPr="00674A20" w:rsidRDefault="006A5291" w:rsidP="00674A20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74A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Сведения о профилактическом визите вносятся в Единый реестр контрольных (надзорных</w:t>
                      </w:r>
                      <w:r w:rsidR="003629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  <w:r w:rsidRPr="00674A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мероприятий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2D9F85" w14:textId="77777777" w:rsidR="006A5291" w:rsidRDefault="006A5291" w:rsidP="000471FB"/>
    <w:p w14:paraId="114D7056" w14:textId="77777777" w:rsidR="006A5291" w:rsidRDefault="006A5291" w:rsidP="000471FB"/>
    <w:p w14:paraId="62DB3D80" w14:textId="77777777" w:rsidR="006A5291" w:rsidRDefault="006A5291" w:rsidP="000471FB"/>
    <w:p w14:paraId="0FD3426D" w14:textId="77777777" w:rsidR="006A5291" w:rsidRDefault="006A5291" w:rsidP="000471FB"/>
    <w:p w14:paraId="36A80ACB" w14:textId="77777777" w:rsidR="006A5291" w:rsidRDefault="006A5291" w:rsidP="000471FB"/>
    <w:p w14:paraId="67B2D440" w14:textId="77777777" w:rsidR="006A5291" w:rsidRDefault="006A5291" w:rsidP="000471FB"/>
    <w:p w14:paraId="52859887" w14:textId="77777777" w:rsidR="006A5291" w:rsidRDefault="006A5291" w:rsidP="000471FB"/>
    <w:p w14:paraId="6A3967DB" w14:textId="77777777" w:rsidR="006A5291" w:rsidRPr="00674A20" w:rsidRDefault="006A5291" w:rsidP="000471FB">
      <w:pPr>
        <w:rPr>
          <w:b/>
          <w:color w:val="4F81BD" w:themeColor="accent1"/>
        </w:rPr>
      </w:pPr>
    </w:p>
    <w:p w14:paraId="37521D38" w14:textId="77777777" w:rsidR="00404415" w:rsidRDefault="006A5291" w:rsidP="00674A20">
      <w:pPr>
        <w:tabs>
          <w:tab w:val="left" w:pos="5425"/>
        </w:tabs>
        <w:spacing w:line="240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 w:rsidRPr="00674A20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ПОЛНОМОЧИЯ ИНСПЕКТОРА</w:t>
      </w:r>
      <w:r w:rsidR="003766AE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                        </w:t>
      </w:r>
      <w:r w:rsidR="00BF4452" w:rsidRPr="00674A20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ПОЧЕМУ ПРОФИЛАКТИЧЕСКИЙ</w:t>
      </w:r>
    </w:p>
    <w:p w14:paraId="6437ACF5" w14:textId="77777777" w:rsidR="003766AE" w:rsidRPr="00674A20" w:rsidRDefault="003766AE" w:rsidP="003766AE">
      <w:pPr>
        <w:tabs>
          <w:tab w:val="left" w:pos="5425"/>
        </w:tabs>
        <w:spacing w:line="240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ab/>
        <w:t xml:space="preserve">        </w:t>
      </w:r>
      <w:r w:rsidRPr="00674A20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ВИЗИТ ТАК ВАЖЕН</w:t>
      </w:r>
    </w:p>
    <w:p w14:paraId="46F31503" w14:textId="77777777" w:rsidR="003766AE" w:rsidRPr="00674A20" w:rsidRDefault="003766AE" w:rsidP="00674A20">
      <w:pPr>
        <w:tabs>
          <w:tab w:val="left" w:pos="5425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679DE0B" w14:textId="77777777" w:rsidR="00674A20" w:rsidRDefault="00896C9E" w:rsidP="00BF4452">
      <w:pPr>
        <w:tabs>
          <w:tab w:val="left" w:pos="54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B87ED7" wp14:editId="09E6F911">
                <wp:simplePos x="0" y="0"/>
                <wp:positionH relativeFrom="column">
                  <wp:posOffset>-186690</wp:posOffset>
                </wp:positionH>
                <wp:positionV relativeFrom="paragraph">
                  <wp:posOffset>194310</wp:posOffset>
                </wp:positionV>
                <wp:extent cx="2838450" cy="4264025"/>
                <wp:effectExtent l="0" t="0" r="19050" b="22225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426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B9A210" w14:textId="77777777" w:rsidR="006A5291" w:rsidRPr="00674A20" w:rsidRDefault="006A5291" w:rsidP="00674A20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 w:rsidRPr="00674A20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4"/>
                                <w:szCs w:val="24"/>
                              </w:rPr>
                              <w:t>Инспектор может:</w:t>
                            </w:r>
                          </w:p>
                          <w:p w14:paraId="0B8B03C7" w14:textId="77777777" w:rsidR="006A5291" w:rsidRPr="00674A20" w:rsidRDefault="006A5291" w:rsidP="00674A20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74A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консультировать;</w:t>
                            </w:r>
                          </w:p>
                          <w:p w14:paraId="6F1C931A" w14:textId="77777777" w:rsidR="006A5291" w:rsidRPr="00674A20" w:rsidRDefault="006A5291" w:rsidP="00674A20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74A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информировать;</w:t>
                            </w:r>
                          </w:p>
                          <w:p w14:paraId="364433EC" w14:textId="77777777" w:rsidR="006A5291" w:rsidRPr="00674A20" w:rsidRDefault="006A5291" w:rsidP="00674A20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74A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собирать сведения, необходимые для отнесения объектов контроля к категориям риска</w:t>
                            </w:r>
                          </w:p>
                          <w:p w14:paraId="7188B8BA" w14:textId="77777777" w:rsidR="006A5291" w:rsidRPr="00674A20" w:rsidRDefault="006A5291" w:rsidP="00674A20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 w:rsidRPr="00674A20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4"/>
                                <w:szCs w:val="24"/>
                              </w:rPr>
                              <w:t>Инспектор не может:</w:t>
                            </w:r>
                          </w:p>
                          <w:p w14:paraId="2523A92A" w14:textId="77777777" w:rsidR="006A5291" w:rsidRPr="00674A20" w:rsidRDefault="006A5291" w:rsidP="00674A20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74A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выдавать предписания о нарушении обязательных требований;</w:t>
                            </w:r>
                          </w:p>
                          <w:p w14:paraId="641D71D1" w14:textId="77777777" w:rsidR="006A5291" w:rsidRPr="00674A20" w:rsidRDefault="006A5291" w:rsidP="00674A20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74A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штрафовать контролируемое лицо.</w:t>
                            </w:r>
                          </w:p>
                          <w:p w14:paraId="58A45CA7" w14:textId="77777777" w:rsidR="006A5291" w:rsidRPr="00674A20" w:rsidRDefault="006A5291" w:rsidP="00674A20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74A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Если инспектор обнаружит </w:t>
                            </w:r>
                            <w:r w:rsidRPr="00674A20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4"/>
                                <w:szCs w:val="24"/>
                              </w:rPr>
                              <w:t>прямую угрозу причинения вреда</w:t>
                            </w:r>
                            <w:r w:rsidRPr="00674A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возникшую</w:t>
                            </w:r>
                            <w:r w:rsidR="00BF4452" w:rsidRPr="00674A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вследствие нарушения требований, когда отсутствие мер реагирования инспектора неминуемо влечет наступление смерти или тяжкого вреда здоровью (такой вред уже причинен), то в таком случае должно быть инициировано контрольное (надзорное) </w:t>
                            </w:r>
                            <w:r w:rsidR="003629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мероприятие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B87ED7" id="AutoShape 7" o:spid="_x0000_s1031" style="position:absolute;margin-left:-14.7pt;margin-top:15.3pt;width:223.5pt;height:33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">
                <v:textbox>
                  <w:txbxContent>
                    <w:p w14:paraId="2BB9A210" w14:textId="77777777" w:rsidR="006A5291" w:rsidRPr="00674A20" w:rsidRDefault="006A5291" w:rsidP="00674A20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4"/>
                          <w:szCs w:val="24"/>
                        </w:rPr>
                      </w:pPr>
                      <w:r w:rsidRPr="00674A20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4"/>
                          <w:szCs w:val="24"/>
                        </w:rPr>
                        <w:t>Инспектор может:</w:t>
                      </w:r>
                    </w:p>
                    <w:p w14:paraId="0B8B03C7" w14:textId="77777777" w:rsidR="006A5291" w:rsidRPr="00674A20" w:rsidRDefault="006A5291" w:rsidP="00674A20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74A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консультировать;</w:t>
                      </w:r>
                    </w:p>
                    <w:p w14:paraId="6F1C931A" w14:textId="77777777" w:rsidR="006A5291" w:rsidRPr="00674A20" w:rsidRDefault="006A5291" w:rsidP="00674A20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74A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информировать;</w:t>
                      </w:r>
                    </w:p>
                    <w:p w14:paraId="364433EC" w14:textId="77777777" w:rsidR="006A5291" w:rsidRPr="00674A20" w:rsidRDefault="006A5291" w:rsidP="00674A20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74A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собирать сведения, необходимые для отнесения объектов контроля к категориям риска</w:t>
                      </w:r>
                    </w:p>
                    <w:p w14:paraId="7188B8BA" w14:textId="77777777" w:rsidR="006A5291" w:rsidRPr="00674A20" w:rsidRDefault="006A5291" w:rsidP="00674A20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4"/>
                          <w:szCs w:val="24"/>
                        </w:rPr>
                      </w:pPr>
                      <w:r w:rsidRPr="00674A20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4"/>
                          <w:szCs w:val="24"/>
                        </w:rPr>
                        <w:t>Инспектор не может:</w:t>
                      </w:r>
                    </w:p>
                    <w:p w14:paraId="2523A92A" w14:textId="77777777" w:rsidR="006A5291" w:rsidRPr="00674A20" w:rsidRDefault="006A5291" w:rsidP="00674A20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74A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выдавать предписания о нарушении обязательных требований;</w:t>
                      </w:r>
                    </w:p>
                    <w:p w14:paraId="641D71D1" w14:textId="77777777" w:rsidR="006A5291" w:rsidRPr="00674A20" w:rsidRDefault="006A5291" w:rsidP="00674A20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74A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штрафовать контролируемое лицо.</w:t>
                      </w:r>
                    </w:p>
                    <w:p w14:paraId="58A45CA7" w14:textId="77777777" w:rsidR="006A5291" w:rsidRPr="00674A20" w:rsidRDefault="006A5291" w:rsidP="00674A20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74A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Если инспектор обнаружит </w:t>
                      </w:r>
                      <w:r w:rsidRPr="00674A20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4"/>
                          <w:szCs w:val="24"/>
                        </w:rPr>
                        <w:t>прямую угрозу причинения вреда</w:t>
                      </w:r>
                      <w:r w:rsidRPr="00674A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возникшую</w:t>
                      </w:r>
                      <w:r w:rsidR="00BF4452" w:rsidRPr="00674A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вследствие нарушения требований, когда отсутствие мер реагирования инспектора неминуемо влечет наступление смерти или тяжкого вреда здоровью (такой вред уже причинен), то в таком случае должно быть инициировано контрольное (надзорное) </w:t>
                      </w:r>
                      <w:r w:rsidR="003629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мероприятие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EDB76C" wp14:editId="46A2978E">
                <wp:simplePos x="0" y="0"/>
                <wp:positionH relativeFrom="column">
                  <wp:posOffset>3325495</wp:posOffset>
                </wp:positionH>
                <wp:positionV relativeFrom="paragraph">
                  <wp:posOffset>247650</wp:posOffset>
                </wp:positionV>
                <wp:extent cx="2515870" cy="4210685"/>
                <wp:effectExtent l="0" t="0" r="17780" b="18415"/>
                <wp:wrapNone/>
                <wp:docPr id="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5870" cy="4210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A9F465" w14:textId="77777777" w:rsidR="00BF4452" w:rsidRPr="00674A20" w:rsidRDefault="00BF4452" w:rsidP="00E63078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 w:rsidRPr="00674A20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4"/>
                                <w:szCs w:val="24"/>
                              </w:rPr>
                              <w:t>Эффективный метод информирования</w:t>
                            </w:r>
                          </w:p>
                          <w:p w14:paraId="0311888F" w14:textId="77777777" w:rsidR="00BF4452" w:rsidRPr="00E63078" w:rsidRDefault="00BF4452" w:rsidP="00E63078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630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Контролируемые лица получают</w:t>
                            </w:r>
                            <w:r w:rsidR="00E63078" w:rsidRPr="00E630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все необходимые сведения о соблюдении</w:t>
                            </w:r>
                            <w:r w:rsidR="00396B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обязательных требований</w:t>
                            </w:r>
                          </w:p>
                          <w:p w14:paraId="52B07C76" w14:textId="77777777" w:rsidR="00E63078" w:rsidRPr="00674A20" w:rsidRDefault="00E63078" w:rsidP="00E63078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674A20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4"/>
                                <w:szCs w:val="24"/>
                              </w:rPr>
                              <w:t>Предиктивный  характер</w:t>
                            </w:r>
                            <w:proofErr w:type="gramEnd"/>
                            <w:r w:rsidRPr="00674A20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 мер</w:t>
                            </w:r>
                          </w:p>
                          <w:p w14:paraId="57A3A2A5" w14:textId="77777777" w:rsidR="00E63078" w:rsidRPr="00E63078" w:rsidRDefault="00E63078" w:rsidP="00E63078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630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Контролируемые лица получают возможность вовремя устранить возможные нарушения и избежать наказания, понизить свою категорию риска (при наличии)</w:t>
                            </w:r>
                          </w:p>
                          <w:p w14:paraId="3BA37460" w14:textId="77777777" w:rsidR="00E63078" w:rsidRPr="00674A20" w:rsidRDefault="00E63078" w:rsidP="00E63078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 w:rsidRPr="00674A20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4"/>
                                <w:szCs w:val="24"/>
                              </w:rPr>
                              <w:t>Повышение лояльности к органам власти</w:t>
                            </w:r>
                          </w:p>
                          <w:p w14:paraId="08B457F3" w14:textId="77777777" w:rsidR="00E63078" w:rsidRPr="00E63078" w:rsidRDefault="00E63078" w:rsidP="00E63078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630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Профилактический визит направлен на недопущение нарушений, а не на обеспечение карательных мер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EDB76C" id="AutoShape 16" o:spid="_x0000_s1032" style="position:absolute;margin-left:261.85pt;margin-top:19.5pt;width:198.1pt;height:331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">
                <v:textbox>
                  <w:txbxContent>
                    <w:p w14:paraId="30A9F465" w14:textId="77777777" w:rsidR="00BF4452" w:rsidRPr="00674A20" w:rsidRDefault="00BF4452" w:rsidP="00E63078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4"/>
                          <w:szCs w:val="24"/>
                        </w:rPr>
                      </w:pPr>
                      <w:r w:rsidRPr="00674A20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4"/>
                          <w:szCs w:val="24"/>
                        </w:rPr>
                        <w:t>Эффективный метод информирования</w:t>
                      </w:r>
                    </w:p>
                    <w:p w14:paraId="0311888F" w14:textId="77777777" w:rsidR="00BF4452" w:rsidRPr="00E63078" w:rsidRDefault="00BF4452" w:rsidP="00E63078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630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Контролируемые лица получают</w:t>
                      </w:r>
                      <w:r w:rsidR="00E63078" w:rsidRPr="00E630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все необходимые сведения о соблюдении</w:t>
                      </w:r>
                      <w:r w:rsidR="00396B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обязательных требований</w:t>
                      </w:r>
                    </w:p>
                    <w:p w14:paraId="52B07C76" w14:textId="77777777" w:rsidR="00E63078" w:rsidRPr="00674A20" w:rsidRDefault="00E63078" w:rsidP="00E63078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4"/>
                          <w:szCs w:val="24"/>
                        </w:rPr>
                      </w:pPr>
                      <w:proofErr w:type="gramStart"/>
                      <w:r w:rsidRPr="00674A20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4"/>
                          <w:szCs w:val="24"/>
                        </w:rPr>
                        <w:t>Предиктивный  характер</w:t>
                      </w:r>
                      <w:proofErr w:type="gramEnd"/>
                      <w:r w:rsidRPr="00674A20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4"/>
                          <w:szCs w:val="24"/>
                        </w:rPr>
                        <w:t xml:space="preserve"> мер</w:t>
                      </w:r>
                    </w:p>
                    <w:p w14:paraId="57A3A2A5" w14:textId="77777777" w:rsidR="00E63078" w:rsidRPr="00E63078" w:rsidRDefault="00E63078" w:rsidP="00E63078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630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Контролируемые лица получают возможность вовремя устранить возможные нарушения и избежать наказания, понизить свою категорию риска (при наличии)</w:t>
                      </w:r>
                    </w:p>
                    <w:p w14:paraId="3BA37460" w14:textId="77777777" w:rsidR="00E63078" w:rsidRPr="00674A20" w:rsidRDefault="00E63078" w:rsidP="00E63078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4"/>
                          <w:szCs w:val="24"/>
                        </w:rPr>
                      </w:pPr>
                      <w:r w:rsidRPr="00674A20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4"/>
                          <w:szCs w:val="24"/>
                        </w:rPr>
                        <w:t>Повышение лояльности к органам власти</w:t>
                      </w:r>
                    </w:p>
                    <w:p w14:paraId="08B457F3" w14:textId="77777777" w:rsidR="00E63078" w:rsidRPr="00E63078" w:rsidRDefault="00E63078" w:rsidP="00E63078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630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Профилактический визит направлен на недопущение нарушений, а не на обеспечение карательных мер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48308D" w14:textId="77777777" w:rsidR="00674A20" w:rsidRPr="000471FB" w:rsidRDefault="00674A20" w:rsidP="00BF4452">
      <w:pPr>
        <w:tabs>
          <w:tab w:val="left" w:pos="5425"/>
        </w:tabs>
      </w:pPr>
    </w:p>
    <w:sectPr w:rsidR="00674A20" w:rsidRPr="000471FB" w:rsidSect="00AB0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F9899" w14:textId="77777777" w:rsidR="005A2A7F" w:rsidRDefault="005A2A7F" w:rsidP="006A5291">
      <w:pPr>
        <w:spacing w:after="0" w:line="240" w:lineRule="auto"/>
      </w:pPr>
      <w:r>
        <w:separator/>
      </w:r>
    </w:p>
  </w:endnote>
  <w:endnote w:type="continuationSeparator" w:id="0">
    <w:p w14:paraId="5A67247B" w14:textId="77777777" w:rsidR="005A2A7F" w:rsidRDefault="005A2A7F" w:rsidP="006A5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F7E30" w14:textId="77777777" w:rsidR="005A2A7F" w:rsidRDefault="005A2A7F" w:rsidP="006A5291">
      <w:pPr>
        <w:spacing w:after="0" w:line="240" w:lineRule="auto"/>
      </w:pPr>
      <w:r>
        <w:separator/>
      </w:r>
    </w:p>
  </w:footnote>
  <w:footnote w:type="continuationSeparator" w:id="0">
    <w:p w14:paraId="7D832264" w14:textId="77777777" w:rsidR="005A2A7F" w:rsidRDefault="005A2A7F" w:rsidP="006A52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15"/>
    <w:rsid w:val="0001469E"/>
    <w:rsid w:val="0001666E"/>
    <w:rsid w:val="000471FB"/>
    <w:rsid w:val="002248AD"/>
    <w:rsid w:val="00362963"/>
    <w:rsid w:val="003766AE"/>
    <w:rsid w:val="00396B2B"/>
    <w:rsid w:val="00404415"/>
    <w:rsid w:val="005A2A7F"/>
    <w:rsid w:val="005F6121"/>
    <w:rsid w:val="006705B8"/>
    <w:rsid w:val="00674A20"/>
    <w:rsid w:val="006A5291"/>
    <w:rsid w:val="006E4F67"/>
    <w:rsid w:val="007277C3"/>
    <w:rsid w:val="007334DB"/>
    <w:rsid w:val="007B5CD3"/>
    <w:rsid w:val="00896C9E"/>
    <w:rsid w:val="00997F52"/>
    <w:rsid w:val="00A82D36"/>
    <w:rsid w:val="00AB03B8"/>
    <w:rsid w:val="00AF3D34"/>
    <w:rsid w:val="00BF4452"/>
    <w:rsid w:val="00C74550"/>
    <w:rsid w:val="00CF4785"/>
    <w:rsid w:val="00E63078"/>
    <w:rsid w:val="00F0564A"/>
    <w:rsid w:val="00F17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E76ED"/>
  <w15:docId w15:val="{D1C366D7-16EC-4152-9B57-5B291472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A5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A5291"/>
  </w:style>
  <w:style w:type="paragraph" w:styleId="a5">
    <w:name w:val="footer"/>
    <w:basedOn w:val="a"/>
    <w:link w:val="a6"/>
    <w:uiPriority w:val="99"/>
    <w:semiHidden/>
    <w:unhideWhenUsed/>
    <w:rsid w:val="006A5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5291"/>
  </w:style>
  <w:style w:type="paragraph" w:styleId="a7">
    <w:name w:val="Balloon Text"/>
    <w:basedOn w:val="a"/>
    <w:link w:val="a8"/>
    <w:uiPriority w:val="99"/>
    <w:semiHidden/>
    <w:unhideWhenUsed/>
    <w:rsid w:val="00727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77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</dc:creator>
  <cp:lastModifiedBy>Александр Сафронов</cp:lastModifiedBy>
  <cp:revision>2</cp:revision>
  <dcterms:created xsi:type="dcterms:W3CDTF">2022-06-14T11:59:00Z</dcterms:created>
  <dcterms:modified xsi:type="dcterms:W3CDTF">2022-06-14T11:59:00Z</dcterms:modified>
</cp:coreProperties>
</file>